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0"/>
      </w:tblGrid>
      <w:tr w:rsidR="006C3248" w:rsidTr="006C3248">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C3248">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C324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850"/>
                          <w:gridCol w:w="3150"/>
                        </w:tblGrid>
                        <w:tr w:rsidR="006C3248">
                          <w:tc>
                            <w:tcPr>
                              <w:tcW w:w="585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5850"/>
                              </w:tblGrid>
                              <w:tr w:rsidR="006C3248">
                                <w:tc>
                                  <w:tcPr>
                                    <w:tcW w:w="0" w:type="auto"/>
                                    <w:tcMar>
                                      <w:top w:w="0" w:type="dxa"/>
                                      <w:left w:w="270" w:type="dxa"/>
                                      <w:bottom w:w="135" w:type="dxa"/>
                                      <w:right w:w="270" w:type="dxa"/>
                                    </w:tcMar>
                                    <w:hideMark/>
                                  </w:tcPr>
                                  <w:p w:rsidR="006C3248" w:rsidRDefault="006C3248">
                                    <w:pPr>
                                      <w:rPr>
                                        <w:rFonts w:eastAsia="Times New Roman"/>
                                        <w:sz w:val="20"/>
                                        <w:szCs w:val="20"/>
                                      </w:rPr>
                                    </w:pPr>
                                  </w:p>
                                </w:tc>
                              </w:tr>
                            </w:tbl>
                            <w:p w:rsidR="006C3248" w:rsidRDefault="006C3248">
                              <w:pPr>
                                <w:rPr>
                                  <w:rFonts w:eastAsia="Times New Roman"/>
                                  <w:sz w:val="20"/>
                                  <w:szCs w:val="20"/>
                                </w:rPr>
                              </w:pPr>
                            </w:p>
                          </w:tc>
                          <w:tc>
                            <w:tcPr>
                              <w:tcW w:w="315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150"/>
                              </w:tblGrid>
                              <w:tr w:rsidR="006C3248">
                                <w:tc>
                                  <w:tcPr>
                                    <w:tcW w:w="0" w:type="auto"/>
                                    <w:tcMar>
                                      <w:top w:w="0" w:type="dxa"/>
                                      <w:left w:w="270" w:type="dxa"/>
                                      <w:bottom w:w="135" w:type="dxa"/>
                                      <w:right w:w="270" w:type="dxa"/>
                                    </w:tcMar>
                                    <w:hideMark/>
                                  </w:tcPr>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pPr>
              <w:jc w:val="center"/>
              <w:rPr>
                <w:rFonts w:eastAsia="Times New Roman"/>
                <w:sz w:val="20"/>
                <w:szCs w:val="20"/>
              </w:rPr>
            </w:pPr>
          </w:p>
        </w:tc>
      </w:tr>
      <w:tr w:rsidR="006C3248" w:rsidTr="006C3248">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C3248">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6C3248">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C3248">
                          <w:tc>
                            <w:tcPr>
                              <w:tcW w:w="0" w:type="auto"/>
                              <w:tcMar>
                                <w:top w:w="0" w:type="dxa"/>
                                <w:left w:w="135" w:type="dxa"/>
                                <w:bottom w:w="0" w:type="dxa"/>
                                <w:right w:w="135" w:type="dxa"/>
                              </w:tcMar>
                              <w:hideMark/>
                            </w:tcPr>
                            <w:p w:rsidR="006C3248" w:rsidRDefault="006C3248">
                              <w:pPr>
                                <w:jc w:val="center"/>
                                <w:rPr>
                                  <w:sz w:val="20"/>
                                  <w:szCs w:val="20"/>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372100" cy="3013710"/>
                                    <wp:effectExtent l="0" t="0" r="0" b="0"/>
                                    <wp:wrapSquare wrapText="bothSides"/>
                                    <wp:docPr id="5" name="Afbeelding 5" descr="https://gallery.mailchimp.com/06394de462fe9fe01d3414a91/images/e5c1622c-ace9-4aff-86b8-90d40a7968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06394de462fe9fe01d3414a91/images/e5c1622c-ace9-4aff-86b8-90d40a7968be.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372100" cy="3013710"/>
                                            </a:xfrm>
                                            <a:prstGeom prst="rect">
                                              <a:avLst/>
                                            </a:prstGeom>
                                            <a:noFill/>
                                          </pic:spPr>
                                        </pic:pic>
                                      </a:graphicData>
                                    </a:graphic>
                                    <wp14:sizeRelH relativeFrom="page">
                                      <wp14:pctWidth>0</wp14:pctWidth>
                                    </wp14:sizeRelH>
                                    <wp14:sizeRelV relativeFrom="page">
                                      <wp14:pctHeight>0</wp14:pctHeight>
                                    </wp14:sizeRelV>
                                  </wp:anchor>
                                </w:drawing>
                              </w:r>
                            </w:p>
                          </w:tc>
                        </w:tr>
                      </w:tbl>
                      <w:p w:rsidR="006C3248" w:rsidRDefault="006C3248">
                        <w:pPr>
                          <w:rPr>
                            <w:rFonts w:eastAsia="Times New Roman"/>
                            <w:sz w:val="20"/>
                            <w:szCs w:val="20"/>
                          </w:rPr>
                        </w:pPr>
                      </w:p>
                    </w:tc>
                  </w:tr>
                </w:tbl>
                <w:p w:rsidR="006C3248" w:rsidRDefault="006C3248"/>
                <w:tbl>
                  <w:tblPr>
                    <w:tblW w:w="5000" w:type="pct"/>
                    <w:tblCellMar>
                      <w:left w:w="0" w:type="dxa"/>
                      <w:right w:w="0" w:type="dxa"/>
                    </w:tblCellMar>
                    <w:tblLook w:val="04A0" w:firstRow="1" w:lastRow="0" w:firstColumn="1" w:lastColumn="0" w:noHBand="0" w:noVBand="1"/>
                  </w:tblPr>
                  <w:tblGrid>
                    <w:gridCol w:w="9000"/>
                  </w:tblGrid>
                  <w:tr w:rsidR="006C324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
                          <w:gridCol w:w="8993"/>
                        </w:tblGrid>
                        <w:tr w:rsidR="006C3248">
                          <w:trPr>
                            <w:jc w:val="center"/>
                          </w:trPr>
                          <w:tc>
                            <w:tcPr>
                              <w:tcW w:w="0" w:type="auto"/>
                              <w:hideMark/>
                            </w:tcPr>
                            <w:p w:rsidR="006C3248" w:rsidRDefault="006C3248">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3"/>
                              </w:tblGrid>
                              <w:tr w:rsidR="006C3248">
                                <w:tc>
                                  <w:tcPr>
                                    <w:tcW w:w="0" w:type="auto"/>
                                    <w:tcMar>
                                      <w:top w:w="135" w:type="dxa"/>
                                      <w:left w:w="270" w:type="dxa"/>
                                      <w:bottom w:w="135" w:type="dxa"/>
                                      <w:right w:w="270" w:type="dxa"/>
                                    </w:tcMar>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8433"/>
                                    </w:tblGrid>
                                    <w:tr w:rsidR="006C3248">
                                      <w:tc>
                                        <w:tcPr>
                                          <w:tcW w:w="0" w:type="auto"/>
                                          <w:tcBorders>
                                            <w:top w:val="single" w:sz="8" w:space="0" w:color="999999"/>
                                            <w:left w:val="single" w:sz="8" w:space="0" w:color="999999"/>
                                            <w:bottom w:val="single" w:sz="8" w:space="0" w:color="999999"/>
                                            <w:right w:val="single" w:sz="8" w:space="0" w:color="999999"/>
                                          </w:tcBorders>
                                          <w:shd w:val="clear" w:color="auto" w:fill="FAFAFA"/>
                                          <w:tcMar>
                                            <w:top w:w="270" w:type="dxa"/>
                                            <w:left w:w="270" w:type="dxa"/>
                                            <w:bottom w:w="270" w:type="dxa"/>
                                            <w:right w:w="270" w:type="dxa"/>
                                          </w:tcMar>
                                          <w:hideMark/>
                                        </w:tcPr>
                                        <w:p w:rsidR="006C3248" w:rsidRDefault="006C3248">
                                          <w:pPr>
                                            <w:pStyle w:val="Kop2"/>
                                            <w:jc w:val="center"/>
                                            <w:rPr>
                                              <w:rFonts w:eastAsia="Times New Roman"/>
                                            </w:rPr>
                                          </w:pPr>
                                          <w:r>
                                            <w:rPr>
                                              <w:rStyle w:val="Zwaar"/>
                                              <w:rFonts w:eastAsia="Times New Roman"/>
                                              <w:b/>
                                              <w:bCs/>
                                              <w:color w:val="66CCFF"/>
                                            </w:rPr>
                                            <w:t xml:space="preserve">Persberichten van De </w:t>
                                          </w:r>
                                          <w:proofErr w:type="spellStart"/>
                                          <w:r>
                                            <w:rPr>
                                              <w:rStyle w:val="Zwaar"/>
                                              <w:rFonts w:eastAsia="Times New Roman"/>
                                              <w:b/>
                                              <w:bCs/>
                                              <w:color w:val="66CCFF"/>
                                            </w:rPr>
                                            <w:t>Helderse</w:t>
                                          </w:r>
                                          <w:proofErr w:type="spellEnd"/>
                                          <w:r>
                                            <w:rPr>
                                              <w:rStyle w:val="Zwaar"/>
                                              <w:rFonts w:eastAsia="Times New Roman"/>
                                              <w:b/>
                                              <w:bCs/>
                                              <w:color w:val="66CCFF"/>
                                            </w:rPr>
                                            <w:t xml:space="preserve"> Vallei</w:t>
                                          </w:r>
                                        </w:p>
                                      </w:tc>
                                    </w:tr>
                                  </w:tbl>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pPr>
                          <w:jc w:val="center"/>
                          <w:rPr>
                            <w:rFonts w:eastAsia="Times New Roman"/>
                            <w:sz w:val="20"/>
                            <w:szCs w:val="20"/>
                          </w:rPr>
                        </w:pPr>
                      </w:p>
                    </w:tc>
                  </w:tr>
                </w:tbl>
                <w:p w:rsidR="006C3248" w:rsidRDefault="006C3248"/>
                <w:tbl>
                  <w:tblPr>
                    <w:tblW w:w="5000" w:type="pct"/>
                    <w:tblCellMar>
                      <w:left w:w="0" w:type="dxa"/>
                      <w:right w:w="0" w:type="dxa"/>
                    </w:tblCellMar>
                    <w:tblLook w:val="04A0" w:firstRow="1" w:lastRow="0" w:firstColumn="1" w:lastColumn="0" w:noHBand="0" w:noVBand="1"/>
                  </w:tblPr>
                  <w:tblGrid>
                    <w:gridCol w:w="9000"/>
                  </w:tblGrid>
                  <w:tr w:rsidR="006C3248">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C3248">
                          <w:tc>
                            <w:tcPr>
                              <w:tcW w:w="0" w:type="auto"/>
                              <w:tcBorders>
                                <w:top w:val="single" w:sz="12" w:space="0" w:color="EAEAEA"/>
                                <w:left w:val="nil"/>
                                <w:bottom w:val="nil"/>
                                <w:right w:val="nil"/>
                              </w:tcBorders>
                              <w:vAlign w:val="center"/>
                              <w:hideMark/>
                            </w:tcPr>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tbl>
                  <w:tblPr>
                    <w:tblW w:w="5000" w:type="pct"/>
                    <w:tblCellMar>
                      <w:left w:w="0" w:type="dxa"/>
                      <w:right w:w="0" w:type="dxa"/>
                    </w:tblCellMar>
                    <w:tblLook w:val="04A0" w:firstRow="1" w:lastRow="0" w:firstColumn="1" w:lastColumn="0" w:noHBand="0" w:noVBand="1"/>
                  </w:tblPr>
                  <w:tblGrid>
                    <w:gridCol w:w="9000"/>
                  </w:tblGrid>
                  <w:tr w:rsidR="006C3248">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6C3248">
                          <w:tc>
                            <w:tcPr>
                              <w:tcW w:w="8460" w:type="dxa"/>
                              <w:tcMar>
                                <w:top w:w="0" w:type="dxa"/>
                                <w:left w:w="135" w:type="dxa"/>
                                <w:bottom w:w="0" w:type="dxa"/>
                                <w:right w:w="135" w:type="dxa"/>
                              </w:tcMar>
                              <w:hideMark/>
                            </w:tcPr>
                            <w:p w:rsidR="006C3248" w:rsidRDefault="006C3248">
                              <w:pPr>
                                <w:spacing w:line="360" w:lineRule="auto"/>
                                <w:rPr>
                                  <w:rFonts w:ascii="Helvetica" w:hAnsi="Helvetica" w:cs="Helvetica"/>
                                  <w:color w:val="606060"/>
                                  <w:sz w:val="23"/>
                                  <w:szCs w:val="23"/>
                                </w:rPr>
                              </w:pPr>
                              <w:proofErr w:type="spellStart"/>
                              <w:r>
                                <w:rPr>
                                  <w:rStyle w:val="Zwaar"/>
                                  <w:color w:val="33CCFF"/>
                                  <w:sz w:val="23"/>
                                  <w:szCs w:val="23"/>
                                </w:rPr>
                                <w:t>Trash</w:t>
                              </w:r>
                              <w:proofErr w:type="spellEnd"/>
                              <w:r>
                                <w:rPr>
                                  <w:rStyle w:val="Zwaar"/>
                                  <w:color w:val="33CCFF"/>
                                  <w:sz w:val="23"/>
                                  <w:szCs w:val="23"/>
                                </w:rPr>
                                <w:t>/ure!</w:t>
                              </w:r>
                              <w:r>
                                <w:rPr>
                                  <w:rFonts w:ascii="Helvetica" w:hAnsi="Helvetica" w:cs="Helvetica"/>
                                  <w:color w:val="606060"/>
                                  <w:sz w:val="23"/>
                                  <w:szCs w:val="23"/>
                                </w:rPr>
                                <w:br/>
                              </w:r>
                              <w:r>
                                <w:rPr>
                                  <w:rStyle w:val="Nadruk"/>
                                  <w:rFonts w:ascii="Helvetica" w:hAnsi="Helvetica" w:cs="Helvetica"/>
                                  <w:color w:val="606060"/>
                                  <w:sz w:val="23"/>
                                  <w:szCs w:val="23"/>
                                </w:rPr>
                                <w:t>Op maandag 27 februari gaan de leerlingen van de 1</w:t>
                              </w:r>
                              <w:r>
                                <w:rPr>
                                  <w:rStyle w:val="Nadruk"/>
                                  <w:rFonts w:ascii="Helvetica" w:hAnsi="Helvetica" w:cs="Helvetica"/>
                                  <w:color w:val="606060"/>
                                  <w:sz w:val="23"/>
                                  <w:szCs w:val="23"/>
                                  <w:vertAlign w:val="superscript"/>
                                </w:rPr>
                                <w:t>e</w:t>
                              </w:r>
                              <w:r>
                                <w:rPr>
                                  <w:rStyle w:val="Nadruk"/>
                                  <w:rFonts w:ascii="Helvetica" w:hAnsi="Helvetica" w:cs="Helvetica"/>
                                  <w:color w:val="606060"/>
                                  <w:sz w:val="23"/>
                                  <w:szCs w:val="23"/>
                                </w:rPr>
                                <w:t xml:space="preserve"> klassen van Beroepsonderwijs aan Zee (BAZ) locaties Den Helder en Julianadorp in samenwerking met De </w:t>
                              </w:r>
                              <w:proofErr w:type="spellStart"/>
                              <w:r>
                                <w:rPr>
                                  <w:rStyle w:val="Nadruk"/>
                                  <w:rFonts w:ascii="Helvetica" w:hAnsi="Helvetica" w:cs="Helvetica"/>
                                  <w:color w:val="606060"/>
                                  <w:sz w:val="23"/>
                                  <w:szCs w:val="23"/>
                                </w:rPr>
                                <w:t>Helderse</w:t>
                              </w:r>
                              <w:proofErr w:type="spellEnd"/>
                              <w:r>
                                <w:rPr>
                                  <w:rStyle w:val="Nadruk"/>
                                  <w:rFonts w:ascii="Helvetica" w:hAnsi="Helvetica" w:cs="Helvetica"/>
                                  <w:color w:val="606060"/>
                                  <w:sz w:val="23"/>
                                  <w:szCs w:val="23"/>
                                </w:rPr>
                                <w:t xml:space="preserve"> Vallei aan de slag met een bijzonder afvalproject.</w:t>
                              </w:r>
                              <w:r>
                                <w:rPr>
                                  <w:rFonts w:ascii="Helvetica" w:hAnsi="Helvetica" w:cs="Helvetica"/>
                                  <w:color w:val="606060"/>
                                  <w:sz w:val="23"/>
                                  <w:szCs w:val="23"/>
                                </w:rPr>
                                <w:br/>
                                <w:t> </w:t>
                              </w:r>
                              <w:r>
                                <w:rPr>
                                  <w:rFonts w:ascii="Helvetica" w:hAnsi="Helvetica" w:cs="Helvetica"/>
                                  <w:color w:val="606060"/>
                                  <w:sz w:val="23"/>
                                  <w:szCs w:val="23"/>
                                </w:rPr>
                                <w:br/>
                                <w:t>Tijdens de kick off op 27 februari worden de leerlingen uitgedaagd om onder de titel ‘</w:t>
                              </w:r>
                              <w:proofErr w:type="spellStart"/>
                              <w:r>
                                <w:rPr>
                                  <w:rFonts w:ascii="Helvetica" w:hAnsi="Helvetica" w:cs="Helvetica"/>
                                  <w:color w:val="606060"/>
                                  <w:sz w:val="23"/>
                                  <w:szCs w:val="23"/>
                                </w:rPr>
                                <w:t>Trash</w:t>
                              </w:r>
                              <w:proofErr w:type="spellEnd"/>
                              <w:r>
                                <w:rPr>
                                  <w:rFonts w:ascii="Helvetica" w:hAnsi="Helvetica" w:cs="Helvetica"/>
                                  <w:color w:val="606060"/>
                                  <w:sz w:val="23"/>
                                  <w:szCs w:val="23"/>
                                </w:rPr>
                                <w:t xml:space="preserve">/ure!’ een afvalexpositie te organiseren bij De </w:t>
                              </w:r>
                              <w:proofErr w:type="spellStart"/>
                              <w:r>
                                <w:rPr>
                                  <w:rFonts w:ascii="Helvetica" w:hAnsi="Helvetica" w:cs="Helvetica"/>
                                  <w:color w:val="606060"/>
                                  <w:sz w:val="23"/>
                                  <w:szCs w:val="23"/>
                                </w:rPr>
                                <w:t>Helderse</w:t>
                              </w:r>
                              <w:proofErr w:type="spellEnd"/>
                              <w:r>
                                <w:rPr>
                                  <w:rFonts w:ascii="Helvetica" w:hAnsi="Helvetica" w:cs="Helvetica"/>
                                  <w:color w:val="606060"/>
                                  <w:sz w:val="23"/>
                                  <w:szCs w:val="23"/>
                                </w:rPr>
                                <w:t xml:space="preserve"> Vallei. Niet voor niets bestaat de titel van het project en de expositie uit een combinatie van de woorden </w:t>
                              </w:r>
                              <w:proofErr w:type="spellStart"/>
                              <w:r>
                                <w:rPr>
                                  <w:rFonts w:ascii="Helvetica" w:hAnsi="Helvetica" w:cs="Helvetica"/>
                                  <w:color w:val="606060"/>
                                  <w:sz w:val="23"/>
                                  <w:szCs w:val="23"/>
                                </w:rPr>
                                <w:t>trash</w:t>
                              </w:r>
                              <w:proofErr w:type="spellEnd"/>
                              <w:r>
                                <w:rPr>
                                  <w:rFonts w:ascii="Helvetica" w:hAnsi="Helvetica" w:cs="Helvetica"/>
                                  <w:color w:val="606060"/>
                                  <w:sz w:val="23"/>
                                  <w:szCs w:val="23"/>
                                </w:rPr>
                                <w:t xml:space="preserve"> (afval) en </w:t>
                              </w:r>
                              <w:proofErr w:type="spellStart"/>
                              <w:r>
                                <w:rPr>
                                  <w:rFonts w:ascii="Helvetica" w:hAnsi="Helvetica" w:cs="Helvetica"/>
                                  <w:color w:val="606060"/>
                                  <w:sz w:val="23"/>
                                  <w:szCs w:val="23"/>
                                </w:rPr>
                                <w:t>treasure</w:t>
                              </w:r>
                              <w:proofErr w:type="spellEnd"/>
                              <w:r>
                                <w:rPr>
                                  <w:rFonts w:ascii="Helvetica" w:hAnsi="Helvetica" w:cs="Helvetica"/>
                                  <w:color w:val="606060"/>
                                  <w:sz w:val="23"/>
                                  <w:szCs w:val="23"/>
                                </w:rPr>
                                <w:t xml:space="preserve"> (schat). De tentoonstelling is een presentatie van kunstwerken gemaakt uit afval, die een boodschap zullen bevatten voor de kijker. Als je de titel om zou draaien, staat er ‘ure (</w:t>
                              </w:r>
                              <w:proofErr w:type="spellStart"/>
                              <w:r>
                                <w:rPr>
                                  <w:rFonts w:ascii="Helvetica" w:hAnsi="Helvetica" w:cs="Helvetica"/>
                                  <w:color w:val="606060"/>
                                  <w:sz w:val="23"/>
                                  <w:szCs w:val="23"/>
                                </w:rPr>
                                <w:t>you’re</w:t>
                              </w:r>
                              <w:proofErr w:type="spellEnd"/>
                              <w:r>
                                <w:rPr>
                                  <w:rFonts w:ascii="Helvetica" w:hAnsi="Helvetica" w:cs="Helvetica"/>
                                  <w:color w:val="606060"/>
                                  <w:sz w:val="23"/>
                                  <w:szCs w:val="23"/>
                                </w:rPr>
                                <w:t xml:space="preserve">) </w:t>
                              </w:r>
                              <w:proofErr w:type="spellStart"/>
                              <w:r>
                                <w:rPr>
                                  <w:rFonts w:ascii="Helvetica" w:hAnsi="Helvetica" w:cs="Helvetica"/>
                                  <w:color w:val="606060"/>
                                  <w:sz w:val="23"/>
                                  <w:szCs w:val="23"/>
                                </w:rPr>
                                <w:t>trash</w:t>
                              </w:r>
                              <w:proofErr w:type="spellEnd"/>
                              <w:r>
                                <w:rPr>
                                  <w:rFonts w:ascii="Helvetica" w:hAnsi="Helvetica" w:cs="Helvetica"/>
                                  <w:color w:val="606060"/>
                                  <w:sz w:val="23"/>
                                  <w:szCs w:val="23"/>
                                </w:rPr>
                                <w:t>’, wat ‘jouw afval’ betekent. Bezoekers worden zich in de expositie bewust van het afval dat zij zelf maken, hoeveel daarvan in de natuur terecht komt en waarom dat zo slecht is.</w:t>
                              </w:r>
                              <w:r>
                                <w:rPr>
                                  <w:rFonts w:ascii="Helvetica" w:hAnsi="Helvetica" w:cs="Helvetica"/>
                                  <w:color w:val="606060"/>
                                  <w:sz w:val="23"/>
                                  <w:szCs w:val="23"/>
                                </w:rPr>
                                <w:br/>
                              </w:r>
                              <w:r>
                                <w:rPr>
                                  <w:rFonts w:ascii="Helvetica" w:hAnsi="Helvetica" w:cs="Helvetica"/>
                                  <w:color w:val="606060"/>
                                  <w:sz w:val="23"/>
                                  <w:szCs w:val="23"/>
                                </w:rPr>
                                <w:lastRenderedPageBreak/>
                                <w:br/>
                                <w:t>De leerlingen volgen na de kick off een viertal workshops: afval jutten op het strand, afvalschatten zoeken op verschillende plekken in Den Helder, een creatieve workshop over het ontwerpen van materialen voor de expositie en een gezamenlijke brainstorm over hoe je een boodschap in een kunstwerk kunt verwerken. BAZ heeft voor de uitvoer van de creatieve workshops samenwerking gezocht met de kunstenaars Daan &amp; Bas, finalisten van het televisie programma ‘Oud &amp; Nieuw’ van BNN.</w:t>
                              </w:r>
                              <w:r>
                                <w:rPr>
                                  <w:rFonts w:ascii="Helvetica" w:hAnsi="Helvetica" w:cs="Helvetica"/>
                                  <w:color w:val="606060"/>
                                  <w:sz w:val="23"/>
                                  <w:szCs w:val="23"/>
                                </w:rPr>
                                <w:br/>
                                <w:t> </w:t>
                              </w:r>
                              <w:r>
                                <w:rPr>
                                  <w:rFonts w:ascii="Helvetica" w:hAnsi="Helvetica" w:cs="Helvetica"/>
                                  <w:color w:val="606060"/>
                                  <w:sz w:val="23"/>
                                  <w:szCs w:val="23"/>
                                </w:rPr>
                                <w:br/>
                                <w:t xml:space="preserve">Na de kick off dag gaan de leerlingen in groepjes aan het werk om een afvalkunstwerk te maken en een manier te bedenken om de bijbehorende boodschap te presenteren. Op vrijdagmiddag 17 maart wordt de expositie </w:t>
                              </w:r>
                              <w:proofErr w:type="spellStart"/>
                              <w:r>
                                <w:rPr>
                                  <w:rFonts w:ascii="Helvetica" w:hAnsi="Helvetica" w:cs="Helvetica"/>
                                  <w:color w:val="606060"/>
                                  <w:sz w:val="23"/>
                                  <w:szCs w:val="23"/>
                                </w:rPr>
                                <w:t>Trash</w:t>
                              </w:r>
                              <w:proofErr w:type="spellEnd"/>
                              <w:r>
                                <w:rPr>
                                  <w:rFonts w:ascii="Helvetica" w:hAnsi="Helvetica" w:cs="Helvetica"/>
                                  <w:color w:val="606060"/>
                                  <w:sz w:val="23"/>
                                  <w:szCs w:val="23"/>
                                </w:rPr>
                                <w:t xml:space="preserve">/ure! om 14.00 uur door wethouder Edwin </w:t>
                              </w:r>
                              <w:proofErr w:type="spellStart"/>
                              <w:r>
                                <w:rPr>
                                  <w:rFonts w:ascii="Helvetica" w:hAnsi="Helvetica" w:cs="Helvetica"/>
                                  <w:color w:val="606060"/>
                                  <w:sz w:val="23"/>
                                  <w:szCs w:val="23"/>
                                </w:rPr>
                                <w:t>Krijns</w:t>
                              </w:r>
                              <w:proofErr w:type="spellEnd"/>
                              <w:r>
                                <w:rPr>
                                  <w:rFonts w:ascii="Helvetica" w:hAnsi="Helvetica" w:cs="Helvetica"/>
                                  <w:color w:val="606060"/>
                                  <w:sz w:val="23"/>
                                  <w:szCs w:val="23"/>
                                </w:rPr>
                                <w:t xml:space="preserve"> van gemeente Den Helder geopend bij De </w:t>
                              </w:r>
                              <w:proofErr w:type="spellStart"/>
                              <w:r>
                                <w:rPr>
                                  <w:rFonts w:ascii="Helvetica" w:hAnsi="Helvetica" w:cs="Helvetica"/>
                                  <w:color w:val="606060"/>
                                  <w:sz w:val="23"/>
                                  <w:szCs w:val="23"/>
                                </w:rPr>
                                <w:t>Helderse</w:t>
                              </w:r>
                              <w:proofErr w:type="spellEnd"/>
                              <w:r>
                                <w:rPr>
                                  <w:rFonts w:ascii="Helvetica" w:hAnsi="Helvetica" w:cs="Helvetica"/>
                                  <w:color w:val="606060"/>
                                  <w:sz w:val="23"/>
                                  <w:szCs w:val="23"/>
                                </w:rPr>
                                <w:t xml:space="preserve"> Vallei en zal te bezichtigen zijn tot en met 17 april 2017.</w:t>
                              </w:r>
                              <w:r>
                                <w:rPr>
                                  <w:rFonts w:ascii="Helvetica" w:hAnsi="Helvetica" w:cs="Helvetica"/>
                                  <w:color w:val="606060"/>
                                  <w:sz w:val="23"/>
                                  <w:szCs w:val="23"/>
                                </w:rPr>
                                <w:br/>
                              </w:r>
                              <w:r>
                                <w:rPr>
                                  <w:rFonts w:ascii="Helvetica" w:hAnsi="Helvetica" w:cs="Helvetica"/>
                                  <w:color w:val="606060"/>
                                  <w:sz w:val="23"/>
                                  <w:szCs w:val="23"/>
                                </w:rPr>
                                <w:br/>
                                <w:t>Foto: Henk den Bakker  </w:t>
                              </w:r>
                            </w:p>
                          </w:tc>
                        </w:tr>
                        <w:tr w:rsidR="006C3248">
                          <w:tc>
                            <w:tcPr>
                              <w:tcW w:w="0" w:type="auto"/>
                              <w:tcMar>
                                <w:top w:w="135" w:type="dxa"/>
                                <w:left w:w="135" w:type="dxa"/>
                                <w:bottom w:w="0" w:type="dxa"/>
                                <w:right w:w="135" w:type="dxa"/>
                              </w:tcMar>
                              <w:hideMark/>
                            </w:tcPr>
                            <w:p w:rsidR="006C3248" w:rsidRDefault="006C3248">
                              <w:pPr>
                                <w:jc w:val="center"/>
                              </w:pPr>
                              <w:r>
                                <w:rPr>
                                  <w:noProof/>
                                </w:rPr>
                                <w:lastRenderedPageBreak/>
                                <w:drawing>
                                  <wp:inline distT="0" distB="0" distL="0" distR="0">
                                    <wp:extent cx="5372100" cy="3571875"/>
                                    <wp:effectExtent l="0" t="0" r="0" b="9525"/>
                                    <wp:docPr id="4" name="Afbeelding 4" descr="https://gallery.mailchimp.com/06394de462fe9fe01d3414a91/images/74827463-361d-4181-b822-f3bf26e8ee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6394de462fe9fe01d3414a91/images/74827463-361d-4181-b822-f3bf26e8ee3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571875"/>
                                            </a:xfrm>
                                            <a:prstGeom prst="rect">
                                              <a:avLst/>
                                            </a:prstGeom>
                                            <a:noFill/>
                                            <a:ln>
                                              <a:noFill/>
                                            </a:ln>
                                          </pic:spPr>
                                        </pic:pic>
                                      </a:graphicData>
                                    </a:graphic>
                                  </wp:inline>
                                </w:drawing>
                              </w:r>
                            </w:p>
                          </w:tc>
                        </w:tr>
                      </w:tbl>
                      <w:p w:rsidR="006C3248" w:rsidRDefault="006C3248">
                        <w:pPr>
                          <w:rPr>
                            <w:rFonts w:eastAsia="Times New Roman"/>
                            <w:sz w:val="20"/>
                            <w:szCs w:val="20"/>
                          </w:rPr>
                        </w:pPr>
                      </w:p>
                    </w:tc>
                  </w:tr>
                </w:tbl>
                <w:p w:rsidR="006C3248" w:rsidRDefault="006C3248"/>
                <w:tbl>
                  <w:tblPr>
                    <w:tblW w:w="5000" w:type="pct"/>
                    <w:tblCellMar>
                      <w:left w:w="0" w:type="dxa"/>
                      <w:right w:w="0" w:type="dxa"/>
                    </w:tblCellMar>
                    <w:tblLook w:val="04A0" w:firstRow="1" w:lastRow="0" w:firstColumn="1" w:lastColumn="0" w:noHBand="0" w:noVBand="1"/>
                  </w:tblPr>
                  <w:tblGrid>
                    <w:gridCol w:w="9000"/>
                  </w:tblGrid>
                  <w:tr w:rsidR="006C3248">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2970"/>
                        </w:tblGrid>
                        <w:tr w:rsidR="006C3248">
                          <w:trPr>
                            <w:jc w:val="center"/>
                          </w:trPr>
                          <w:tc>
                            <w:tcPr>
                              <w:tcW w:w="0" w:type="auto"/>
                              <w:shd w:val="clear" w:color="auto" w:fill="2BAADF"/>
                              <w:tcMar>
                                <w:top w:w="225" w:type="dxa"/>
                                <w:left w:w="225" w:type="dxa"/>
                                <w:bottom w:w="225" w:type="dxa"/>
                                <w:right w:w="225" w:type="dxa"/>
                              </w:tcMar>
                              <w:vAlign w:val="center"/>
                              <w:hideMark/>
                            </w:tcPr>
                            <w:p w:rsidR="006C3248" w:rsidRDefault="006C3248">
                              <w:pPr>
                                <w:jc w:val="center"/>
                                <w:rPr>
                                  <w:rFonts w:ascii="Arial" w:hAnsi="Arial" w:cs="Arial"/>
                                </w:rPr>
                              </w:pPr>
                              <w:hyperlink r:id="rId7" w:tgtFrame="_blank" w:tooltip="Download hier de foto" w:history="1">
                                <w:r>
                                  <w:rPr>
                                    <w:rStyle w:val="Hyperlink"/>
                                    <w:rFonts w:ascii="Arial" w:hAnsi="Arial" w:cs="Arial"/>
                                    <w:b/>
                                    <w:bCs/>
                                    <w:color w:val="FFFFFF"/>
                                  </w:rPr>
                                  <w:t>Download hier de foto</w:t>
                                </w:r>
                              </w:hyperlink>
                              <w:r>
                                <w:rPr>
                                  <w:rFonts w:ascii="Arial" w:hAnsi="Arial" w:cs="Arial"/>
                                </w:rPr>
                                <w:t xml:space="preserve"> </w:t>
                              </w:r>
                            </w:p>
                          </w:tc>
                        </w:tr>
                      </w:tbl>
                      <w:p w:rsidR="006C3248" w:rsidRDefault="006C3248">
                        <w:pPr>
                          <w:jc w:val="center"/>
                          <w:rPr>
                            <w:rFonts w:eastAsia="Times New Roman"/>
                            <w:sz w:val="20"/>
                            <w:szCs w:val="20"/>
                          </w:rPr>
                        </w:pPr>
                      </w:p>
                    </w:tc>
                  </w:tr>
                  <w:tr w:rsidR="006C3248">
                    <w:tc>
                      <w:tcPr>
                        <w:tcW w:w="0" w:type="auto"/>
                        <w:tcMar>
                          <w:top w:w="270" w:type="dxa"/>
                          <w:left w:w="270" w:type="dxa"/>
                          <w:bottom w:w="270" w:type="dxa"/>
                          <w:right w:w="270" w:type="dxa"/>
                        </w:tcMar>
                        <w:vAlign w:val="center"/>
                      </w:tcPr>
                      <w:p w:rsidR="006C3248" w:rsidRDefault="006C3248"/>
                    </w:tc>
                  </w:tr>
                  <w:tr w:rsidR="006C3248">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C3248">
                          <w:tc>
                            <w:tcPr>
                              <w:tcW w:w="0" w:type="auto"/>
                              <w:tcBorders>
                                <w:top w:val="single" w:sz="12" w:space="0" w:color="EAEAEA"/>
                                <w:left w:val="nil"/>
                                <w:bottom w:val="nil"/>
                                <w:right w:val="nil"/>
                              </w:tcBorders>
                              <w:vAlign w:val="center"/>
                              <w:hideMark/>
                            </w:tcPr>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tc>
            </w:tr>
          </w:tbl>
          <w:p w:rsidR="006C3248" w:rsidRDefault="006C3248">
            <w:pPr>
              <w:jc w:val="center"/>
              <w:rPr>
                <w:rFonts w:eastAsia="Times New Roman"/>
                <w:sz w:val="20"/>
                <w:szCs w:val="20"/>
              </w:rPr>
            </w:pPr>
          </w:p>
        </w:tc>
      </w:tr>
      <w:tr w:rsidR="006C3248" w:rsidTr="006C3248">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4500"/>
              <w:gridCol w:w="4500"/>
            </w:tblGrid>
            <w:tr w:rsidR="006C3248">
              <w:trPr>
                <w:jc w:val="center"/>
              </w:trPr>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500"/>
                  </w:tblGrid>
                  <w:tr w:rsidR="006C3248">
                    <w:tc>
                      <w:tcPr>
                        <w:tcW w:w="0" w:type="auto"/>
                        <w:hideMark/>
                      </w:tcPr>
                      <w:p w:rsidR="006C3248" w:rsidRDefault="006C3248">
                        <w:pPr>
                          <w:rPr>
                            <w:rFonts w:eastAsia="Times New Roman"/>
                            <w:sz w:val="20"/>
                            <w:szCs w:val="20"/>
                          </w:rPr>
                        </w:pPr>
                      </w:p>
                    </w:tc>
                  </w:tr>
                </w:tbl>
                <w:p w:rsidR="006C3248" w:rsidRDefault="006C3248">
                  <w:pPr>
                    <w:rPr>
                      <w:rFonts w:eastAsia="Times New Roman"/>
                      <w:sz w:val="20"/>
                      <w:szCs w:val="20"/>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500"/>
                  </w:tblGrid>
                  <w:tr w:rsidR="006C3248">
                    <w:tc>
                      <w:tcPr>
                        <w:tcW w:w="0" w:type="auto"/>
                        <w:hideMark/>
                      </w:tcPr>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pPr>
              <w:jc w:val="center"/>
              <w:rPr>
                <w:rFonts w:eastAsia="Times New Roman"/>
                <w:sz w:val="20"/>
                <w:szCs w:val="20"/>
              </w:rPr>
            </w:pPr>
          </w:p>
        </w:tc>
      </w:tr>
      <w:tr w:rsidR="006C3248" w:rsidTr="006C3248">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C3248">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6C324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C324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C3248">
                                <w:tc>
                                  <w:tcPr>
                                    <w:tcW w:w="0" w:type="auto"/>
                                    <w:tcMar>
                                      <w:top w:w="0" w:type="dxa"/>
                                      <w:left w:w="270" w:type="dxa"/>
                                      <w:bottom w:w="135" w:type="dxa"/>
                                      <w:right w:w="270" w:type="dxa"/>
                                    </w:tcMar>
                                    <w:hideMark/>
                                  </w:tcPr>
                                  <w:p w:rsidR="006C3248" w:rsidRDefault="006C3248">
                                    <w:pPr>
                                      <w:spacing w:line="360" w:lineRule="auto"/>
                                      <w:rPr>
                                        <w:rFonts w:ascii="Helvetica" w:hAnsi="Helvetica" w:cs="Helvetica"/>
                                        <w:color w:val="606060"/>
                                        <w:sz w:val="23"/>
                                        <w:szCs w:val="23"/>
                                      </w:rPr>
                                    </w:pPr>
                                    <w:r>
                                      <w:rPr>
                                        <w:rStyle w:val="Zwaar"/>
                                        <w:color w:val="33CCFF"/>
                                        <w:sz w:val="23"/>
                                        <w:szCs w:val="23"/>
                                      </w:rPr>
                                      <w:t>Meer informatie</w:t>
                                    </w:r>
                                    <w:r>
                                      <w:rPr>
                                        <w:rFonts w:ascii="Helvetica" w:hAnsi="Helvetica" w:cs="Helvetica"/>
                                        <w:color w:val="606060"/>
                                        <w:sz w:val="23"/>
                                        <w:szCs w:val="23"/>
                                      </w:rPr>
                                      <w:br/>
                                      <w:t xml:space="preserve">De </w:t>
                                    </w:r>
                                    <w:proofErr w:type="spellStart"/>
                                    <w:r>
                                      <w:rPr>
                                        <w:rFonts w:ascii="Helvetica" w:hAnsi="Helvetica" w:cs="Helvetica"/>
                                        <w:color w:val="606060"/>
                                        <w:sz w:val="23"/>
                                        <w:szCs w:val="23"/>
                                      </w:rPr>
                                      <w:t>Helderse</w:t>
                                    </w:r>
                                    <w:proofErr w:type="spellEnd"/>
                                    <w:r>
                                      <w:rPr>
                                        <w:rFonts w:ascii="Helvetica" w:hAnsi="Helvetica" w:cs="Helvetica"/>
                                        <w:color w:val="606060"/>
                                        <w:sz w:val="23"/>
                                        <w:szCs w:val="23"/>
                                      </w:rPr>
                                      <w:t xml:space="preserve"> Vallei is te vinden bij de Donkere Duinen in Den Helder.</w:t>
                                    </w:r>
                                    <w:r>
                                      <w:rPr>
                                        <w:rFonts w:ascii="Helvetica" w:hAnsi="Helvetica" w:cs="Helvetica"/>
                                        <w:color w:val="606060"/>
                                        <w:sz w:val="23"/>
                                        <w:szCs w:val="23"/>
                                      </w:rPr>
                                      <w:br/>
                                      <w:t xml:space="preserve">Meer informatie is te vinden op </w:t>
                                    </w:r>
                                    <w:hyperlink r:id="rId8" w:tgtFrame="_blank" w:history="1">
                                      <w:r>
                                        <w:rPr>
                                          <w:rStyle w:val="Hyperlink"/>
                                          <w:color w:val="6DC6DD"/>
                                          <w:sz w:val="23"/>
                                          <w:szCs w:val="23"/>
                                        </w:rPr>
                                        <w:t>www.deheldersevallei.nl</w:t>
                                      </w:r>
                                    </w:hyperlink>
                                    <w:r>
                                      <w:rPr>
                                        <w:rFonts w:ascii="Helvetica" w:hAnsi="Helvetica" w:cs="Helvetica"/>
                                        <w:color w:val="606060"/>
                                        <w:sz w:val="23"/>
                                        <w:szCs w:val="23"/>
                                      </w:rPr>
                                      <w:t xml:space="preserve">. </w:t>
                                    </w:r>
                                  </w:p>
                                </w:tc>
                              </w:tr>
                            </w:tbl>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tbl>
                  <w:tblPr>
                    <w:tblW w:w="5000" w:type="pct"/>
                    <w:tblCellMar>
                      <w:left w:w="0" w:type="dxa"/>
                      <w:right w:w="0" w:type="dxa"/>
                    </w:tblCellMar>
                    <w:tblLook w:val="04A0" w:firstRow="1" w:lastRow="0" w:firstColumn="1" w:lastColumn="0" w:noHBand="0" w:noVBand="1"/>
                  </w:tblPr>
                  <w:tblGrid>
                    <w:gridCol w:w="9000"/>
                  </w:tblGrid>
                  <w:tr w:rsidR="006C3248">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C3248">
                          <w:tc>
                            <w:tcPr>
                              <w:tcW w:w="0" w:type="auto"/>
                              <w:tcBorders>
                                <w:top w:val="single" w:sz="12" w:space="0" w:color="EAEAEA"/>
                                <w:left w:val="nil"/>
                                <w:bottom w:val="nil"/>
                                <w:right w:val="nil"/>
                              </w:tcBorders>
                              <w:vAlign w:val="center"/>
                              <w:hideMark/>
                            </w:tcPr>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tbl>
                  <w:tblPr>
                    <w:tblW w:w="5000" w:type="pct"/>
                    <w:tblCellMar>
                      <w:left w:w="0" w:type="dxa"/>
                      <w:right w:w="0" w:type="dxa"/>
                    </w:tblCellMar>
                    <w:tblLook w:val="04A0" w:firstRow="1" w:lastRow="0" w:firstColumn="1" w:lastColumn="0" w:noHBand="0" w:noVBand="1"/>
                  </w:tblPr>
                  <w:tblGrid>
                    <w:gridCol w:w="9000"/>
                  </w:tblGrid>
                  <w:tr w:rsidR="006C324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C324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C3248">
                                <w:tc>
                                  <w:tcPr>
                                    <w:tcW w:w="0" w:type="auto"/>
                                    <w:tcMar>
                                      <w:top w:w="0" w:type="dxa"/>
                                      <w:left w:w="270" w:type="dxa"/>
                                      <w:bottom w:w="135" w:type="dxa"/>
                                      <w:right w:w="270" w:type="dxa"/>
                                    </w:tcMar>
                                    <w:hideMark/>
                                  </w:tcPr>
                                  <w:p w:rsidR="006C3248" w:rsidRDefault="006C3248">
                                    <w:pPr>
                                      <w:pStyle w:val="Kop1"/>
                                      <w:jc w:val="center"/>
                                      <w:rPr>
                                        <w:rFonts w:eastAsia="Times New Roman"/>
                                      </w:rPr>
                                    </w:pPr>
                                    <w:r>
                                      <w:rPr>
                                        <w:rFonts w:eastAsia="Times New Roman"/>
                                        <w:color w:val="33CCFF"/>
                                      </w:rPr>
                                      <w:t>Graag tot ziens!</w:t>
                                    </w:r>
                                  </w:p>
                                </w:tc>
                              </w:tr>
                            </w:tbl>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tc>
            </w:tr>
          </w:tbl>
          <w:p w:rsidR="006C3248" w:rsidRDefault="006C3248">
            <w:pPr>
              <w:jc w:val="center"/>
              <w:rPr>
                <w:rFonts w:eastAsia="Times New Roman"/>
                <w:sz w:val="20"/>
                <w:szCs w:val="20"/>
              </w:rPr>
            </w:pPr>
          </w:p>
        </w:tc>
      </w:tr>
      <w:tr w:rsidR="006C3248" w:rsidTr="006C3248">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C3248">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C3248">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C3248">
                          <w:trPr>
                            <w:jc w:val="center"/>
                          </w:trPr>
                          <w:tc>
                            <w:tcPr>
                              <w:tcW w:w="0" w:type="auto"/>
                              <w:tcMar>
                                <w:top w:w="0" w:type="dxa"/>
                                <w:left w:w="135" w:type="dxa"/>
                                <w:bottom w:w="0" w:type="dxa"/>
                                <w:right w:w="135" w:type="dxa"/>
                              </w:tcMar>
                              <w:vAlign w:val="center"/>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8440"/>
                              </w:tblGrid>
                              <w:tr w:rsidR="006C3248">
                                <w:trPr>
                                  <w:jc w:val="center"/>
                                </w:trPr>
                                <w:tc>
                                  <w:tcPr>
                                    <w:tcW w:w="0" w:type="auto"/>
                                    <w:tcBorders>
                                      <w:top w:val="single" w:sz="8" w:space="0" w:color="EEEEEE"/>
                                      <w:left w:val="single" w:sz="8" w:space="0" w:color="EEEEEE"/>
                                      <w:bottom w:val="single" w:sz="8" w:space="0" w:color="EEEEEE"/>
                                      <w:right w:val="single" w:sz="8" w:space="0" w:color="EEEEEE"/>
                                    </w:tcBorders>
                                    <w:shd w:val="clear" w:color="auto" w:fill="FAFAFA"/>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175"/>
                                    </w:tblGrid>
                                    <w:tr w:rsidR="006C3248">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97"/>
                                            <w:gridCol w:w="870"/>
                                            <w:gridCol w:w="1408"/>
                                          </w:tblGrid>
                                          <w:tr w:rsidR="006C3248">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97"/>
                                                </w:tblGrid>
                                                <w:tr w:rsidR="006C3248">
                                                  <w:tc>
                                                    <w:tcPr>
                                                      <w:tcW w:w="0" w:type="auto"/>
                                                      <w:tcMar>
                                                        <w:top w:w="0" w:type="dxa"/>
                                                        <w:left w:w="0" w:type="dxa"/>
                                                        <w:bottom w:w="75" w:type="dxa"/>
                                                        <w:right w:w="150" w:type="dxa"/>
                                                      </w:tcMar>
                                                      <w:hideMark/>
                                                    </w:tcPr>
                                                    <w:p w:rsidR="006C3248" w:rsidRDefault="006C3248">
                                                      <w:pPr>
                                                        <w:jc w:val="center"/>
                                                      </w:pPr>
                                                      <w:r>
                                                        <w:rPr>
                                                          <w:noProof/>
                                                          <w:color w:val="0000FF"/>
                                                        </w:rPr>
                                                        <w:drawing>
                                                          <wp:inline distT="0" distB="0" distL="0" distR="0">
                                                            <wp:extent cx="457200" cy="457200"/>
                                                            <wp:effectExtent l="0" t="0" r="0" b="0"/>
                                                            <wp:docPr id="3" name="Afbeelding 3" descr="Facebook">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6C3248">
                                                  <w:tc>
                                                    <w:tcPr>
                                                      <w:tcW w:w="0" w:type="auto"/>
                                                      <w:tcMar>
                                                        <w:top w:w="0" w:type="dxa"/>
                                                        <w:left w:w="0" w:type="dxa"/>
                                                        <w:bottom w:w="135" w:type="dxa"/>
                                                        <w:right w:w="150" w:type="dxa"/>
                                                      </w:tcMar>
                                                      <w:hideMark/>
                                                    </w:tcPr>
                                                    <w:p w:rsidR="006C3248" w:rsidRDefault="006C3248">
                                                      <w:pPr>
                                                        <w:jc w:val="center"/>
                                                      </w:pPr>
                                                      <w:hyperlink r:id="rId11" w:tgtFrame="_blank" w:history="1">
                                                        <w:r>
                                                          <w:rPr>
                                                            <w:rStyle w:val="Hyperlink"/>
                                                            <w:rFonts w:ascii="Arial" w:hAnsi="Arial" w:cs="Arial"/>
                                                            <w:sz w:val="17"/>
                                                            <w:szCs w:val="17"/>
                                                          </w:rPr>
                                                          <w:t>Facebook</w:t>
                                                        </w:r>
                                                      </w:hyperlink>
                                                      <w:r>
                                                        <w:t xml:space="preserve"> </w:t>
                                                      </w:r>
                                                    </w:p>
                                                  </w:tc>
                                                </w:tr>
                                              </w:tbl>
                                              <w:p w:rsidR="006C3248" w:rsidRDefault="006C3248">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6C3248">
                                                  <w:tc>
                                                    <w:tcPr>
                                                      <w:tcW w:w="0" w:type="auto"/>
                                                      <w:tcMar>
                                                        <w:top w:w="0" w:type="dxa"/>
                                                        <w:left w:w="0" w:type="dxa"/>
                                                        <w:bottom w:w="75" w:type="dxa"/>
                                                        <w:right w:w="150" w:type="dxa"/>
                                                      </w:tcMar>
                                                      <w:hideMark/>
                                                    </w:tcPr>
                                                    <w:p w:rsidR="006C3248" w:rsidRDefault="006C3248">
                                                      <w:pPr>
                                                        <w:jc w:val="center"/>
                                                      </w:pPr>
                                                      <w:r>
                                                        <w:rPr>
                                                          <w:noProof/>
                                                          <w:color w:val="0000FF"/>
                                                        </w:rPr>
                                                        <w:drawing>
                                                          <wp:inline distT="0" distB="0" distL="0" distR="0">
                                                            <wp:extent cx="457200" cy="457200"/>
                                                            <wp:effectExtent l="0" t="0" r="0" b="0"/>
                                                            <wp:docPr id="2" name="Afbeelding 2" descr="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6C3248">
                                                  <w:tc>
                                                    <w:tcPr>
                                                      <w:tcW w:w="0" w:type="auto"/>
                                                      <w:tcMar>
                                                        <w:top w:w="0" w:type="dxa"/>
                                                        <w:left w:w="0" w:type="dxa"/>
                                                        <w:bottom w:w="135" w:type="dxa"/>
                                                        <w:right w:w="150" w:type="dxa"/>
                                                      </w:tcMar>
                                                      <w:hideMark/>
                                                    </w:tcPr>
                                                    <w:p w:rsidR="006C3248" w:rsidRDefault="006C3248">
                                                      <w:pPr>
                                                        <w:jc w:val="center"/>
                                                      </w:pPr>
                                                      <w:hyperlink r:id="rId14" w:tgtFrame="_blank" w:history="1">
                                                        <w:r>
                                                          <w:rPr>
                                                            <w:rStyle w:val="Hyperlink"/>
                                                            <w:rFonts w:ascii="Arial" w:hAnsi="Arial" w:cs="Arial"/>
                                                            <w:sz w:val="17"/>
                                                            <w:szCs w:val="17"/>
                                                          </w:rPr>
                                                          <w:t>Twitter</w:t>
                                                        </w:r>
                                                      </w:hyperlink>
                                                      <w:r>
                                                        <w:t xml:space="preserve"> </w:t>
                                                      </w:r>
                                                    </w:p>
                                                  </w:tc>
                                                </w:tr>
                                              </w:tbl>
                                              <w:p w:rsidR="006C3248" w:rsidRDefault="006C3248">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408"/>
                                                </w:tblGrid>
                                                <w:tr w:rsidR="006C3248">
                                                  <w:tc>
                                                    <w:tcPr>
                                                      <w:tcW w:w="0" w:type="auto"/>
                                                      <w:tcMar>
                                                        <w:top w:w="0" w:type="dxa"/>
                                                        <w:left w:w="0" w:type="dxa"/>
                                                        <w:bottom w:w="75" w:type="dxa"/>
                                                        <w:right w:w="0" w:type="dxa"/>
                                                      </w:tcMar>
                                                      <w:hideMark/>
                                                    </w:tcPr>
                                                    <w:p w:rsidR="006C3248" w:rsidRDefault="006C3248">
                                                      <w:pPr>
                                                        <w:jc w:val="center"/>
                                                      </w:pPr>
                                                      <w:r>
                                                        <w:rPr>
                                                          <w:noProof/>
                                                          <w:color w:val="0000FF"/>
                                                        </w:rPr>
                                                        <w:drawing>
                                                          <wp:inline distT="0" distB="0" distL="0" distR="0">
                                                            <wp:extent cx="457200" cy="457200"/>
                                                            <wp:effectExtent l="0" t="0" r="0" b="0"/>
                                                            <wp:docPr id="1" name="Afbeelding 1" descr="De Helderse Vallei">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Helderse Valle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6C3248">
                                                  <w:tc>
                                                    <w:tcPr>
                                                      <w:tcW w:w="0" w:type="auto"/>
                                                      <w:tcMar>
                                                        <w:top w:w="0" w:type="dxa"/>
                                                        <w:left w:w="0" w:type="dxa"/>
                                                        <w:bottom w:w="135" w:type="dxa"/>
                                                        <w:right w:w="0" w:type="dxa"/>
                                                      </w:tcMar>
                                                      <w:hideMark/>
                                                    </w:tcPr>
                                                    <w:p w:rsidR="006C3248" w:rsidRDefault="006C3248">
                                                      <w:pPr>
                                                        <w:jc w:val="center"/>
                                                      </w:pPr>
                                                      <w:hyperlink r:id="rId17" w:tgtFrame="_blank" w:history="1">
                                                        <w:r>
                                                          <w:rPr>
                                                            <w:rStyle w:val="Hyperlink"/>
                                                            <w:rFonts w:ascii="Arial" w:hAnsi="Arial" w:cs="Arial"/>
                                                            <w:sz w:val="17"/>
                                                            <w:szCs w:val="17"/>
                                                          </w:rPr>
                                                          <w:t xml:space="preserve">De </w:t>
                                                        </w:r>
                                                        <w:proofErr w:type="spellStart"/>
                                                        <w:r>
                                                          <w:rPr>
                                                            <w:rStyle w:val="Hyperlink"/>
                                                            <w:rFonts w:ascii="Arial" w:hAnsi="Arial" w:cs="Arial"/>
                                                            <w:sz w:val="17"/>
                                                            <w:szCs w:val="17"/>
                                                          </w:rPr>
                                                          <w:t>Helderse</w:t>
                                                        </w:r>
                                                        <w:proofErr w:type="spellEnd"/>
                                                        <w:r>
                                                          <w:rPr>
                                                            <w:rStyle w:val="Hyperlink"/>
                                                            <w:rFonts w:ascii="Arial" w:hAnsi="Arial" w:cs="Arial"/>
                                                            <w:sz w:val="17"/>
                                                            <w:szCs w:val="17"/>
                                                          </w:rPr>
                                                          <w:t xml:space="preserve"> Vallei</w:t>
                                                        </w:r>
                                                      </w:hyperlink>
                                                      <w:r>
                                                        <w:t xml:space="preserve"> </w:t>
                                                      </w:r>
                                                    </w:p>
                                                  </w:tc>
                                                </w:tr>
                                              </w:tbl>
                                              <w:p w:rsidR="006C3248" w:rsidRDefault="006C3248">
                                                <w:pPr>
                                                  <w:rPr>
                                                    <w:rFonts w:eastAsia="Times New Roman"/>
                                                    <w:sz w:val="20"/>
                                                    <w:szCs w:val="20"/>
                                                  </w:rPr>
                                                </w:pPr>
                                              </w:p>
                                            </w:tc>
                                          </w:tr>
                                        </w:tbl>
                                        <w:p w:rsidR="006C3248" w:rsidRDefault="006C3248">
                                          <w:pPr>
                                            <w:jc w:val="center"/>
                                            <w:rPr>
                                              <w:rFonts w:eastAsia="Times New Roman"/>
                                              <w:sz w:val="20"/>
                                              <w:szCs w:val="20"/>
                                            </w:rPr>
                                          </w:pPr>
                                        </w:p>
                                      </w:tc>
                                    </w:tr>
                                  </w:tbl>
                                  <w:p w:rsidR="006C3248" w:rsidRDefault="006C3248">
                                    <w:pPr>
                                      <w:jc w:val="center"/>
                                      <w:rPr>
                                        <w:rFonts w:eastAsia="Times New Roman"/>
                                        <w:sz w:val="20"/>
                                        <w:szCs w:val="20"/>
                                      </w:rPr>
                                    </w:pPr>
                                  </w:p>
                                </w:tc>
                              </w:tr>
                            </w:tbl>
                            <w:p w:rsidR="006C3248" w:rsidRDefault="006C3248">
                              <w:pPr>
                                <w:jc w:val="center"/>
                                <w:rPr>
                                  <w:rFonts w:eastAsia="Times New Roman"/>
                                  <w:sz w:val="20"/>
                                  <w:szCs w:val="20"/>
                                </w:rPr>
                              </w:pPr>
                            </w:p>
                          </w:tc>
                        </w:tr>
                      </w:tbl>
                      <w:p w:rsidR="006C3248" w:rsidRDefault="006C3248">
                        <w:pPr>
                          <w:jc w:val="center"/>
                          <w:rPr>
                            <w:rFonts w:eastAsia="Times New Roman"/>
                            <w:sz w:val="20"/>
                            <w:szCs w:val="20"/>
                          </w:rPr>
                        </w:pPr>
                      </w:p>
                    </w:tc>
                  </w:tr>
                </w:tbl>
                <w:p w:rsidR="006C3248" w:rsidRDefault="006C3248"/>
                <w:tbl>
                  <w:tblPr>
                    <w:tblW w:w="5000" w:type="pct"/>
                    <w:tblCellMar>
                      <w:left w:w="0" w:type="dxa"/>
                      <w:right w:w="0" w:type="dxa"/>
                    </w:tblCellMar>
                    <w:tblLook w:val="04A0" w:firstRow="1" w:lastRow="0" w:firstColumn="1" w:lastColumn="0" w:noHBand="0" w:noVBand="1"/>
                  </w:tblPr>
                  <w:tblGrid>
                    <w:gridCol w:w="9000"/>
                  </w:tblGrid>
                  <w:tr w:rsidR="006C324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C3248">
                          <w:tc>
                            <w:tcPr>
                              <w:tcW w:w="9000" w:type="dxa"/>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973"/>
                              </w:tblGrid>
                              <w:tr w:rsidR="006C3248">
                                <w:tc>
                                  <w:tcPr>
                                    <w:tcW w:w="0" w:type="auto"/>
                                    <w:tcMar>
                                      <w:top w:w="0" w:type="dxa"/>
                                      <w:left w:w="270" w:type="dxa"/>
                                      <w:bottom w:w="135" w:type="dxa"/>
                                      <w:right w:w="270" w:type="dxa"/>
                                    </w:tcMar>
                                    <w:hideMark/>
                                  </w:tcPr>
                                  <w:p w:rsidR="006C3248" w:rsidRDefault="006C3248">
                                    <w:pPr>
                                      <w:spacing w:line="300" w:lineRule="auto"/>
                                      <w:rPr>
                                        <w:rFonts w:ascii="Helvetica" w:hAnsi="Helvetica" w:cs="Helvetica"/>
                                        <w:color w:val="606060"/>
                                        <w:sz w:val="17"/>
                                        <w:szCs w:val="17"/>
                                      </w:rPr>
                                    </w:pPr>
                                    <w:r>
                                      <w:rPr>
                                        <w:rFonts w:ascii="Helvetica" w:hAnsi="Helvetica" w:cs="Helvetica"/>
                                        <w:color w:val="606060"/>
                                        <w:sz w:val="17"/>
                                        <w:szCs w:val="17"/>
                                      </w:rPr>
                                      <w:br/>
                                    </w:r>
                                    <w:r>
                                      <w:rPr>
                                        <w:rFonts w:ascii="Helvetica" w:hAnsi="Helvetica" w:cs="Helvetica"/>
                                        <w:color w:val="606060"/>
                                        <w:sz w:val="17"/>
                                        <w:szCs w:val="17"/>
                                      </w:rPr>
                                      <w:br/>
                                    </w:r>
                                    <w:hyperlink r:id="rId18" w:tgtFrame="_blank" w:history="1">
                                      <w:r>
                                        <w:rPr>
                                          <w:rStyle w:val="Hyperlink"/>
                                          <w:sz w:val="21"/>
                                          <w:szCs w:val="21"/>
                                        </w:rPr>
                                        <w:t>info@deheldersevallei.nl</w:t>
                                      </w:r>
                                    </w:hyperlink>
                                    <w:r>
                                      <w:rPr>
                                        <w:rFonts w:ascii="Helvetica" w:hAnsi="Helvetica" w:cs="Helvetica"/>
                                        <w:color w:val="606060"/>
                                        <w:sz w:val="21"/>
                                        <w:szCs w:val="21"/>
                                      </w:rPr>
                                      <w:t>    </w:t>
                                    </w:r>
                                    <w:hyperlink r:id="rId19" w:tgtFrame="_blank" w:history="1">
                                      <w:r>
                                        <w:rPr>
                                          <w:rStyle w:val="Hyperlink"/>
                                          <w:sz w:val="21"/>
                                          <w:szCs w:val="21"/>
                                        </w:rPr>
                                        <w:t>www.deheldersevallei.nl</w:t>
                                      </w:r>
                                    </w:hyperlink>
                                    <w:r>
                                      <w:rPr>
                                        <w:rFonts w:ascii="Helvetica" w:hAnsi="Helvetica" w:cs="Helvetica"/>
                                        <w:color w:val="606060"/>
                                        <w:sz w:val="21"/>
                                        <w:szCs w:val="21"/>
                                      </w:rPr>
                                      <w:br/>
                                    </w:r>
                                    <w:r>
                                      <w:rPr>
                                        <w:rFonts w:ascii="Helvetica" w:hAnsi="Helvetica" w:cs="Helvetica"/>
                                        <w:color w:val="606060"/>
                                        <w:sz w:val="21"/>
                                        <w:szCs w:val="21"/>
                                      </w:rPr>
                                      <w:br/>
                                      <w:t xml:space="preserve">De </w:t>
                                    </w:r>
                                    <w:proofErr w:type="spellStart"/>
                                    <w:r>
                                      <w:rPr>
                                        <w:rFonts w:ascii="Helvetica" w:hAnsi="Helvetica" w:cs="Helvetica"/>
                                        <w:color w:val="606060"/>
                                        <w:sz w:val="21"/>
                                        <w:szCs w:val="21"/>
                                      </w:rPr>
                                      <w:t>Helderse</w:t>
                                    </w:r>
                                    <w:proofErr w:type="spellEnd"/>
                                    <w:r>
                                      <w:rPr>
                                        <w:rFonts w:ascii="Helvetica" w:hAnsi="Helvetica" w:cs="Helvetica"/>
                                        <w:color w:val="606060"/>
                                        <w:sz w:val="21"/>
                                        <w:szCs w:val="21"/>
                                      </w:rPr>
                                      <w:t xml:space="preserve"> Vallei 9-11</w:t>
                                    </w:r>
                                    <w:r>
                                      <w:rPr>
                                        <w:rFonts w:ascii="Helvetica" w:hAnsi="Helvetica" w:cs="Helvetica"/>
                                        <w:color w:val="606060"/>
                                        <w:sz w:val="21"/>
                                        <w:szCs w:val="21"/>
                                      </w:rPr>
                                      <w:br/>
                                      <w:t>1783 DA  Den Helder</w:t>
                                    </w:r>
                                    <w:r>
                                      <w:rPr>
                                        <w:rFonts w:ascii="Helvetica" w:hAnsi="Helvetica" w:cs="Helvetica"/>
                                        <w:color w:val="606060"/>
                                        <w:sz w:val="21"/>
                                        <w:szCs w:val="21"/>
                                      </w:rPr>
                                      <w:br/>
                                      <w:t>0223 612 555</w:t>
                                    </w:r>
                                    <w:r>
                                      <w:rPr>
                                        <w:rFonts w:ascii="Helvetica" w:hAnsi="Helvetica" w:cs="Helvetica"/>
                                        <w:color w:val="606060"/>
                                        <w:sz w:val="17"/>
                                        <w:szCs w:val="17"/>
                                      </w:rPr>
                                      <w:br/>
                                    </w:r>
                                    <w:r>
                                      <w:rPr>
                                        <w:rFonts w:ascii="Helvetica" w:hAnsi="Helvetica" w:cs="Helvetica"/>
                                        <w:color w:val="606060"/>
                                        <w:sz w:val="17"/>
                                        <w:szCs w:val="17"/>
                                      </w:rPr>
                                      <w:br/>
                                    </w:r>
                                    <w:hyperlink r:id="rId20" w:history="1">
                                      <w:r>
                                        <w:rPr>
                                          <w:rStyle w:val="Hyperlink"/>
                                          <w:sz w:val="17"/>
                                          <w:szCs w:val="17"/>
                                        </w:rPr>
                                        <w:t>Afmelden van deze lijst</w:t>
                                      </w:r>
                                    </w:hyperlink>
                                    <w:r>
                                      <w:rPr>
                                        <w:rFonts w:ascii="Helvetica" w:hAnsi="Helvetica" w:cs="Helvetica"/>
                                        <w:color w:val="606060"/>
                                        <w:sz w:val="17"/>
                                        <w:szCs w:val="17"/>
                                      </w:rPr>
                                      <w:t>    </w:t>
                                    </w:r>
                                    <w:hyperlink r:id="rId21" w:history="1">
                                      <w:r>
                                        <w:rPr>
                                          <w:rStyle w:val="Hyperlink"/>
                                          <w:sz w:val="17"/>
                                          <w:szCs w:val="17"/>
                                        </w:rPr>
                                        <w:t>Mijn instellingen aanpassen</w:t>
                                      </w:r>
                                    </w:hyperlink>
                                    <w:r>
                                      <w:rPr>
                                        <w:rFonts w:ascii="Helvetica" w:hAnsi="Helvetica" w:cs="Helvetica"/>
                                        <w:color w:val="606060"/>
                                        <w:sz w:val="17"/>
                                        <w:szCs w:val="17"/>
                                      </w:rPr>
                                      <w:t> </w:t>
                                    </w:r>
                                    <w:r>
                                      <w:rPr>
                                        <w:rFonts w:ascii="Helvetica" w:hAnsi="Helvetica" w:cs="Helvetica"/>
                                        <w:color w:val="606060"/>
                                        <w:sz w:val="17"/>
                                        <w:szCs w:val="17"/>
                                      </w:rPr>
                                      <w:br/>
                                    </w:r>
                                    <w:r>
                                      <w:rPr>
                                        <w:rFonts w:ascii="Helvetica" w:hAnsi="Helvetica" w:cs="Helvetica"/>
                                        <w:color w:val="606060"/>
                                        <w:sz w:val="17"/>
                                        <w:szCs w:val="17"/>
                                      </w:rPr>
                                      <w:br/>
                                    </w:r>
                                    <w:r>
                                      <w:rPr>
                                        <w:rStyle w:val="Nadruk"/>
                                        <w:rFonts w:ascii="Helvetica" w:hAnsi="Helvetica" w:cs="Helvetica"/>
                                        <w:color w:val="606060"/>
                                        <w:sz w:val="17"/>
                                        <w:szCs w:val="17"/>
                                      </w:rPr>
                                      <w:t xml:space="preserve">Copyright © 2016 De </w:t>
                                    </w:r>
                                    <w:proofErr w:type="spellStart"/>
                                    <w:r>
                                      <w:rPr>
                                        <w:rStyle w:val="Nadruk"/>
                                        <w:rFonts w:ascii="Helvetica" w:hAnsi="Helvetica" w:cs="Helvetica"/>
                                        <w:color w:val="606060"/>
                                        <w:sz w:val="17"/>
                                        <w:szCs w:val="17"/>
                                      </w:rPr>
                                      <w:t>Helderse</w:t>
                                    </w:r>
                                    <w:proofErr w:type="spellEnd"/>
                                    <w:r>
                                      <w:rPr>
                                        <w:rStyle w:val="Nadruk"/>
                                        <w:rFonts w:ascii="Helvetica" w:hAnsi="Helvetica" w:cs="Helvetica"/>
                                        <w:color w:val="606060"/>
                                        <w:sz w:val="17"/>
                                        <w:szCs w:val="17"/>
                                      </w:rPr>
                                      <w:t xml:space="preserve"> Vallei</w:t>
                                    </w:r>
                                    <w:r>
                                      <w:rPr>
                                        <w:rFonts w:ascii="Helvetica" w:hAnsi="Helvetica" w:cs="Helvetica"/>
                                        <w:color w:val="606060"/>
                                        <w:sz w:val="17"/>
                                        <w:szCs w:val="17"/>
                                      </w:rPr>
                                      <w:t xml:space="preserve"> </w:t>
                                    </w:r>
                                  </w:p>
                                </w:tc>
                              </w:tr>
                            </w:tbl>
                            <w:p w:rsidR="006C3248" w:rsidRDefault="006C3248">
                              <w:pPr>
                                <w:rPr>
                                  <w:rFonts w:eastAsia="Times New Roman"/>
                                  <w:sz w:val="20"/>
                                  <w:szCs w:val="20"/>
                                </w:rPr>
                              </w:pPr>
                            </w:p>
                          </w:tc>
                        </w:tr>
                      </w:tbl>
                      <w:p w:rsidR="006C3248" w:rsidRDefault="006C3248">
                        <w:pPr>
                          <w:rPr>
                            <w:rFonts w:eastAsia="Times New Roman"/>
                            <w:sz w:val="20"/>
                            <w:szCs w:val="20"/>
                          </w:rPr>
                        </w:pPr>
                      </w:p>
                    </w:tc>
                  </w:tr>
                </w:tbl>
                <w:p w:rsidR="006C3248" w:rsidRDefault="006C3248"/>
              </w:tc>
            </w:tr>
          </w:tbl>
          <w:p w:rsidR="006C3248" w:rsidRDefault="006C3248">
            <w:pPr>
              <w:jc w:val="center"/>
              <w:rPr>
                <w:rFonts w:eastAsia="Times New Roman"/>
                <w:sz w:val="20"/>
                <w:szCs w:val="20"/>
              </w:rPr>
            </w:pPr>
          </w:p>
        </w:tc>
      </w:tr>
    </w:tbl>
    <w:p w:rsidR="008D5A89" w:rsidRDefault="008D5A89">
      <w:bookmarkStart w:id="0" w:name="_GoBack"/>
      <w:bookmarkEnd w:id="0"/>
    </w:p>
    <w:sectPr w:rsidR="008D5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48"/>
    <w:rsid w:val="006A0471"/>
    <w:rsid w:val="006C3248"/>
    <w:rsid w:val="008D5A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3248"/>
    <w:rPr>
      <w:rFonts w:ascii="Times New Roman" w:hAnsi="Times New Roman" w:cs="Times New Roman"/>
      <w:sz w:val="24"/>
      <w:szCs w:val="24"/>
      <w:lang w:eastAsia="nl-NL"/>
    </w:rPr>
  </w:style>
  <w:style w:type="paragraph" w:styleId="Kop1">
    <w:name w:val="heading 1"/>
    <w:basedOn w:val="Standaard"/>
    <w:link w:val="Kop1Char"/>
    <w:uiPriority w:val="9"/>
    <w:qFormat/>
    <w:rsid w:val="006C3248"/>
    <w:pPr>
      <w:spacing w:line="300" w:lineRule="auto"/>
      <w:outlineLvl w:val="0"/>
    </w:pPr>
    <w:rPr>
      <w:rFonts w:ascii="Helvetica" w:hAnsi="Helvetica" w:cs="Helvetica"/>
      <w:b/>
      <w:bCs/>
      <w:color w:val="606060"/>
      <w:spacing w:val="-15"/>
      <w:kern w:val="36"/>
      <w:sz w:val="60"/>
      <w:szCs w:val="60"/>
    </w:rPr>
  </w:style>
  <w:style w:type="paragraph" w:styleId="Kop2">
    <w:name w:val="heading 2"/>
    <w:basedOn w:val="Standaard"/>
    <w:link w:val="Kop2Char"/>
    <w:uiPriority w:val="9"/>
    <w:unhideWhenUsed/>
    <w:qFormat/>
    <w:rsid w:val="006C3248"/>
    <w:pPr>
      <w:spacing w:line="300" w:lineRule="auto"/>
      <w:outlineLvl w:val="1"/>
    </w:pPr>
    <w:rPr>
      <w:rFonts w:ascii="Helvetica" w:hAnsi="Helvetica" w:cs="Helvetica"/>
      <w:b/>
      <w:bCs/>
      <w:color w:val="404040"/>
      <w:spacing w:val="-11"/>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rPr>
      <w:rFonts w:ascii="Arial" w:eastAsia="Times New Roman" w:hAnsi="Arial"/>
      <w:sz w:val="20"/>
      <w:szCs w:val="20"/>
      <w:lang w:eastAsia="en-US"/>
    </w:rPr>
  </w:style>
  <w:style w:type="character" w:customStyle="1" w:styleId="Kop1Char">
    <w:name w:val="Kop 1 Char"/>
    <w:basedOn w:val="Standaardalinea-lettertype"/>
    <w:link w:val="Kop1"/>
    <w:uiPriority w:val="9"/>
    <w:rsid w:val="006C3248"/>
    <w:rPr>
      <w:rFonts w:ascii="Helvetica" w:hAnsi="Helvetica" w:cs="Helvetica"/>
      <w:b/>
      <w:bCs/>
      <w:color w:val="606060"/>
      <w:spacing w:val="-15"/>
      <w:kern w:val="36"/>
      <w:sz w:val="60"/>
      <w:szCs w:val="60"/>
      <w:lang w:eastAsia="nl-NL"/>
    </w:rPr>
  </w:style>
  <w:style w:type="character" w:customStyle="1" w:styleId="Kop2Char">
    <w:name w:val="Kop 2 Char"/>
    <w:basedOn w:val="Standaardalinea-lettertype"/>
    <w:link w:val="Kop2"/>
    <w:uiPriority w:val="9"/>
    <w:rsid w:val="006C3248"/>
    <w:rPr>
      <w:rFonts w:ascii="Helvetica" w:hAnsi="Helvetica" w:cs="Helvetica"/>
      <w:b/>
      <w:bCs/>
      <w:color w:val="404040"/>
      <w:spacing w:val="-11"/>
      <w:sz w:val="39"/>
      <w:szCs w:val="39"/>
      <w:lang w:eastAsia="nl-NL"/>
    </w:rPr>
  </w:style>
  <w:style w:type="character" w:styleId="Hyperlink">
    <w:name w:val="Hyperlink"/>
    <w:basedOn w:val="Standaardalinea-lettertype"/>
    <w:uiPriority w:val="99"/>
    <w:semiHidden/>
    <w:unhideWhenUsed/>
    <w:rsid w:val="006C3248"/>
    <w:rPr>
      <w:color w:val="0000FF"/>
      <w:u w:val="single"/>
    </w:rPr>
  </w:style>
  <w:style w:type="character" w:styleId="Zwaar">
    <w:name w:val="Strong"/>
    <w:basedOn w:val="Standaardalinea-lettertype"/>
    <w:uiPriority w:val="22"/>
    <w:qFormat/>
    <w:rsid w:val="006C3248"/>
    <w:rPr>
      <w:b/>
      <w:bCs/>
    </w:rPr>
  </w:style>
  <w:style w:type="character" w:styleId="Nadruk">
    <w:name w:val="Emphasis"/>
    <w:basedOn w:val="Standaardalinea-lettertype"/>
    <w:uiPriority w:val="20"/>
    <w:qFormat/>
    <w:rsid w:val="006C32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3248"/>
    <w:rPr>
      <w:rFonts w:ascii="Times New Roman" w:hAnsi="Times New Roman" w:cs="Times New Roman"/>
      <w:sz w:val="24"/>
      <w:szCs w:val="24"/>
      <w:lang w:eastAsia="nl-NL"/>
    </w:rPr>
  </w:style>
  <w:style w:type="paragraph" w:styleId="Kop1">
    <w:name w:val="heading 1"/>
    <w:basedOn w:val="Standaard"/>
    <w:link w:val="Kop1Char"/>
    <w:uiPriority w:val="9"/>
    <w:qFormat/>
    <w:rsid w:val="006C3248"/>
    <w:pPr>
      <w:spacing w:line="300" w:lineRule="auto"/>
      <w:outlineLvl w:val="0"/>
    </w:pPr>
    <w:rPr>
      <w:rFonts w:ascii="Helvetica" w:hAnsi="Helvetica" w:cs="Helvetica"/>
      <w:b/>
      <w:bCs/>
      <w:color w:val="606060"/>
      <w:spacing w:val="-15"/>
      <w:kern w:val="36"/>
      <w:sz w:val="60"/>
      <w:szCs w:val="60"/>
    </w:rPr>
  </w:style>
  <w:style w:type="paragraph" w:styleId="Kop2">
    <w:name w:val="heading 2"/>
    <w:basedOn w:val="Standaard"/>
    <w:link w:val="Kop2Char"/>
    <w:uiPriority w:val="9"/>
    <w:unhideWhenUsed/>
    <w:qFormat/>
    <w:rsid w:val="006C3248"/>
    <w:pPr>
      <w:spacing w:line="300" w:lineRule="auto"/>
      <w:outlineLvl w:val="1"/>
    </w:pPr>
    <w:rPr>
      <w:rFonts w:ascii="Helvetica" w:hAnsi="Helvetica" w:cs="Helvetica"/>
      <w:b/>
      <w:bCs/>
      <w:color w:val="404040"/>
      <w:spacing w:val="-11"/>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rPr>
      <w:rFonts w:ascii="Arial" w:eastAsia="Times New Roman" w:hAnsi="Arial"/>
      <w:sz w:val="20"/>
      <w:szCs w:val="20"/>
      <w:lang w:eastAsia="en-US"/>
    </w:rPr>
  </w:style>
  <w:style w:type="character" w:customStyle="1" w:styleId="Kop1Char">
    <w:name w:val="Kop 1 Char"/>
    <w:basedOn w:val="Standaardalinea-lettertype"/>
    <w:link w:val="Kop1"/>
    <w:uiPriority w:val="9"/>
    <w:rsid w:val="006C3248"/>
    <w:rPr>
      <w:rFonts w:ascii="Helvetica" w:hAnsi="Helvetica" w:cs="Helvetica"/>
      <w:b/>
      <w:bCs/>
      <w:color w:val="606060"/>
      <w:spacing w:val="-15"/>
      <w:kern w:val="36"/>
      <w:sz w:val="60"/>
      <w:szCs w:val="60"/>
      <w:lang w:eastAsia="nl-NL"/>
    </w:rPr>
  </w:style>
  <w:style w:type="character" w:customStyle="1" w:styleId="Kop2Char">
    <w:name w:val="Kop 2 Char"/>
    <w:basedOn w:val="Standaardalinea-lettertype"/>
    <w:link w:val="Kop2"/>
    <w:uiPriority w:val="9"/>
    <w:rsid w:val="006C3248"/>
    <w:rPr>
      <w:rFonts w:ascii="Helvetica" w:hAnsi="Helvetica" w:cs="Helvetica"/>
      <w:b/>
      <w:bCs/>
      <w:color w:val="404040"/>
      <w:spacing w:val="-11"/>
      <w:sz w:val="39"/>
      <w:szCs w:val="39"/>
      <w:lang w:eastAsia="nl-NL"/>
    </w:rPr>
  </w:style>
  <w:style w:type="character" w:styleId="Hyperlink">
    <w:name w:val="Hyperlink"/>
    <w:basedOn w:val="Standaardalinea-lettertype"/>
    <w:uiPriority w:val="99"/>
    <w:semiHidden/>
    <w:unhideWhenUsed/>
    <w:rsid w:val="006C3248"/>
    <w:rPr>
      <w:color w:val="0000FF"/>
      <w:u w:val="single"/>
    </w:rPr>
  </w:style>
  <w:style w:type="character" w:styleId="Zwaar">
    <w:name w:val="Strong"/>
    <w:basedOn w:val="Standaardalinea-lettertype"/>
    <w:uiPriority w:val="22"/>
    <w:qFormat/>
    <w:rsid w:val="006C3248"/>
    <w:rPr>
      <w:b/>
      <w:bCs/>
    </w:rPr>
  </w:style>
  <w:style w:type="character" w:styleId="Nadruk">
    <w:name w:val="Emphasis"/>
    <w:basedOn w:val="Standaardalinea-lettertype"/>
    <w:uiPriority w:val="20"/>
    <w:qFormat/>
    <w:rsid w:val="006C3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heldersevallei.nl" TargetMode="External"/><Relationship Id="rId13" Type="http://schemas.openxmlformats.org/officeDocument/2006/relationships/image" Target="media/image3.png"/><Relationship Id="rId18" Type="http://schemas.openxmlformats.org/officeDocument/2006/relationships/hyperlink" Target="mailto:info@deheldersevallei.nl" TargetMode="External"/><Relationship Id="rId3" Type="http://schemas.openxmlformats.org/officeDocument/2006/relationships/settings" Target="settings.xml"/><Relationship Id="rId21" Type="http://schemas.openxmlformats.org/officeDocument/2006/relationships/hyperlink" Target="*|UPDATE_PROFILE|*" TargetMode="External"/><Relationship Id="rId7" Type="http://schemas.openxmlformats.org/officeDocument/2006/relationships/hyperlink" Target="https://gallery.mailchimp.com/06394de462fe9fe01d3414a91/images/7f233548-e31e-4520-a016-67e1e1939b2b.jpg" TargetMode="External"/><Relationship Id="rId12" Type="http://schemas.openxmlformats.org/officeDocument/2006/relationships/hyperlink" Target="http://www.twitter.com/HelderseVallei" TargetMode="External"/><Relationship Id="rId17" Type="http://schemas.openxmlformats.org/officeDocument/2006/relationships/hyperlink" Target="http://www.deheldersevallei.nl" TargetMode="Externa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hyperlink" Target="*|UNSUB|*"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cebook.com/DeHelderseVallei" TargetMode="External"/><Relationship Id="rId5" Type="http://schemas.openxmlformats.org/officeDocument/2006/relationships/image" Target="https://gallery.mailchimp.com/06394de462fe9fe01d3414a91/images/e5c1622c-ace9-4aff-86b8-90d40a7968be.jpg" TargetMode="External"/><Relationship Id="rId15" Type="http://schemas.openxmlformats.org/officeDocument/2006/relationships/hyperlink" Target="http://www.deheldersevallei.n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deheldersevallei.nl" TargetMode="External"/><Relationship Id="rId4" Type="http://schemas.openxmlformats.org/officeDocument/2006/relationships/webSettings" Target="webSettings.xml"/><Relationship Id="rId9" Type="http://schemas.openxmlformats.org/officeDocument/2006/relationships/hyperlink" Target="http://www.facebook.com/DeHelderseVallei" TargetMode="External"/><Relationship Id="rId14" Type="http://schemas.openxmlformats.org/officeDocument/2006/relationships/hyperlink" Target="http://www.twitter.com/HelderseVallei"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Kansen</dc:creator>
  <cp:lastModifiedBy>Christine Kansen</cp:lastModifiedBy>
  <cp:revision>1</cp:revision>
  <dcterms:created xsi:type="dcterms:W3CDTF">2017-02-23T15:27:00Z</dcterms:created>
  <dcterms:modified xsi:type="dcterms:W3CDTF">2017-02-23T15:27:00Z</dcterms:modified>
</cp:coreProperties>
</file>