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073" w:rsidRPr="001E0688" w:rsidRDefault="00442073" w:rsidP="00534EBD">
      <w:pPr>
        <w:pStyle w:val="Lettertype"/>
      </w:pPr>
      <w:r>
        <w:t>Nr. RV17.0050</w:t>
      </w:r>
      <w:r w:rsidRPr="001E0688">
        <w:t xml:space="preserve"> </w:t>
      </w:r>
      <w:r>
        <w:t>(2017)</w:t>
      </w:r>
    </w:p>
    <w:p w:rsidR="00442073" w:rsidRDefault="00442073" w:rsidP="00534EBD">
      <w:pPr>
        <w:rPr>
          <w:rFonts w:ascii="Arial Standaard" w:hAnsi="Arial Standaard" w:cs="Arial Standaard"/>
        </w:rPr>
      </w:pPr>
    </w:p>
    <w:p w:rsidR="00442073" w:rsidRDefault="00442073" w:rsidP="00534EBD">
      <w:pPr>
        <w:rPr>
          <w:rFonts w:ascii="Arial Standaard" w:hAnsi="Arial Standaard" w:cs="Arial Standaard"/>
        </w:rPr>
      </w:pPr>
    </w:p>
    <w:p w:rsidR="00442073" w:rsidRDefault="00442073" w:rsidP="00534EBD">
      <w:pPr>
        <w:pStyle w:val="Lettertype"/>
      </w:pPr>
      <w:r>
        <w:t xml:space="preserve">Beantwoording van de schriftelijke vragen, gesteld door de fractie </w:t>
      </w:r>
      <w:r w:rsidR="001E3622">
        <w:t xml:space="preserve">van de </w:t>
      </w:r>
      <w:r>
        <w:t>ChristenUnie</w:t>
      </w:r>
      <w:r w:rsidR="00B60B35">
        <w:t xml:space="preserve"> </w:t>
      </w:r>
      <w:r>
        <w:t xml:space="preserve">betreffende </w:t>
      </w:r>
      <w:r w:rsidR="001E3622">
        <w:t>o</w:t>
      </w:r>
      <w:r>
        <w:t>nveilige situaties in de Visbuurt</w:t>
      </w:r>
      <w:r w:rsidR="00B60B35">
        <w:t>.</w:t>
      </w:r>
    </w:p>
    <w:p w:rsidR="00442073" w:rsidRDefault="00442073" w:rsidP="00534EBD">
      <w:pPr>
        <w:rPr>
          <w:rFonts w:ascii="Arial Standaard" w:hAnsi="Arial Standaard" w:cs="Arial Standaard"/>
        </w:rPr>
      </w:pPr>
    </w:p>
    <w:p w:rsidR="00442073" w:rsidRDefault="00442073" w:rsidP="00534EBD">
      <w:pPr>
        <w:rPr>
          <w:rFonts w:ascii="Arial Standaard" w:hAnsi="Arial Standaard" w:cs="Arial Standaard"/>
        </w:rPr>
      </w:pPr>
    </w:p>
    <w:p w:rsidR="00442073" w:rsidRDefault="00442073" w:rsidP="00534EBD">
      <w:pPr>
        <w:pStyle w:val="Uitlijnenrechts"/>
      </w:pPr>
      <w:r>
        <w:t>Aan de fractie ChristenUnie</w:t>
      </w:r>
    </w:p>
    <w:p w:rsidR="00442073" w:rsidRDefault="00442073" w:rsidP="00534EBD">
      <w:pPr>
        <w:pStyle w:val="Uitlijnenrechts"/>
      </w:pPr>
      <w:r>
        <w:t>i.a.a. de leden van de Gemeenteraad</w:t>
      </w:r>
    </w:p>
    <w:p w:rsidR="00442073" w:rsidRDefault="00442073" w:rsidP="00534EBD">
      <w:pPr>
        <w:pStyle w:val="Uitlijnenrechts"/>
      </w:pPr>
    </w:p>
    <w:p w:rsidR="00442073" w:rsidRDefault="001E3622" w:rsidP="00534EBD">
      <w:r>
        <w:t xml:space="preserve">U hebt </w:t>
      </w:r>
      <w:r w:rsidR="00442073">
        <w:t xml:space="preserve">de volgende vragen gesteld over </w:t>
      </w:r>
      <w:r>
        <w:t>een aantal o</w:t>
      </w:r>
      <w:r w:rsidR="00442073">
        <w:t>nveilige situaties in de Visbuurt:</w:t>
      </w:r>
    </w:p>
    <w:p w:rsidR="00442073" w:rsidRDefault="00442073" w:rsidP="00534EBD"/>
    <w:p w:rsidR="001E3622" w:rsidRDefault="001E3622" w:rsidP="001E3622">
      <w:pPr>
        <w:rPr>
          <w:u w:val="single"/>
        </w:rPr>
      </w:pPr>
      <w:r>
        <w:rPr>
          <w:u w:val="single"/>
        </w:rPr>
        <w:t>Inleiding</w:t>
      </w:r>
    </w:p>
    <w:p w:rsidR="001E3622" w:rsidRDefault="001E3622" w:rsidP="001E3622">
      <w:r>
        <w:t>De laatste maanden wordt de Visbuurt getergd door stevige (criminele) incidenten, zoals een verwarde man met dreiging van handgranaat, een inval in woonhuis met enorm veel politiemacht, een man overvallen en vastgebonden, drugs en recent een vuurwerkbom in een woning. Dit zijn allemaal zaken die het nieuws halen.</w:t>
      </w:r>
    </w:p>
    <w:p w:rsidR="001E3622" w:rsidRDefault="001E3622" w:rsidP="001E3622"/>
    <w:p w:rsidR="001E3622" w:rsidRDefault="001E3622" w:rsidP="001E3622">
      <w:r>
        <w:t xml:space="preserve">Veel ander leed haalt de  kranten niet, maar enkele voorbeelden zijn: het grote aantal arbeidsmigranten, die met veel personen in kleine ruimtes verblijven; het alcoholgebruik, ook op straat met alle gevolgen van dien, zoals  ruzies, vechtpartijen enz. </w:t>
      </w:r>
    </w:p>
    <w:p w:rsidR="001E3622" w:rsidRDefault="001E3622" w:rsidP="001E3622"/>
    <w:p w:rsidR="001E3622" w:rsidRDefault="001E3622" w:rsidP="001E3622">
      <w:r>
        <w:t>Via onderhuur wonen veel mensen die om allerlei redenen niet (meer) via de Woningbouwcorporaties kunnen huren. Daaronder zijn arme mensen en mensen met psychische problematiek.</w:t>
      </w:r>
    </w:p>
    <w:p w:rsidR="001E3622" w:rsidRDefault="001E3622" w:rsidP="001E3622"/>
    <w:p w:rsidR="001E3622" w:rsidRDefault="001E3622" w:rsidP="001E3622">
      <w:r>
        <w:t>Op zich kunnen de Visbuurtbewoners de problematiek aardig “handelen” en is de verdraagzaamheid groot. Door de toename van echte criminaliteit wordt een groot beroep gedaan op de flexibiliteit van de Visbuurtbewoners. Er zijn toezeggingen gedaan om meer aandacht te besteden aan de Visbuurt, maar het is nog weinig concreet.</w:t>
      </w:r>
    </w:p>
    <w:p w:rsidR="001E3622" w:rsidRDefault="001E3622" w:rsidP="001E3622"/>
    <w:p w:rsidR="001E3622" w:rsidRDefault="001E3622" w:rsidP="001E3622">
      <w:r>
        <w:t xml:space="preserve">Wat wel van invloed is, en naar gevreesd ook negatief, zijn de verbouwplannen van een aantal panden aan de Bassingracht. Het zijn allemaal goedkope, slecht onderhouden (bedrijfs-)panden. </w:t>
      </w:r>
    </w:p>
    <w:p w:rsidR="001E3622" w:rsidRDefault="001E3622" w:rsidP="001E3622">
      <w:r>
        <w:t xml:space="preserve">De gemeente heeft de eigenaar/aannemer regelmatig (maar zonder veel pressie) aangesproken op andere panden in slechte staat. Op dit moment wordt één van de panden aan de Bassingracht ingrijpend verbouwd voor (goedkope) appartementen en dat lijken ook de plannen voor de andere panden te zijn. </w:t>
      </w:r>
    </w:p>
    <w:p w:rsidR="001E3622" w:rsidRDefault="001E3622" w:rsidP="001E3622"/>
    <w:p w:rsidR="001E3622" w:rsidRPr="001E3622" w:rsidRDefault="001E3622" w:rsidP="001E3622">
      <w:pPr>
        <w:rPr>
          <w:rFonts w:cs="Arial"/>
        </w:rPr>
      </w:pPr>
      <w:r>
        <w:t>D</w:t>
      </w:r>
      <w:r w:rsidRPr="001E3622">
        <w:rPr>
          <w:rFonts w:cs="Arial"/>
        </w:rPr>
        <w:t>at leidt tot de volgende vragen:</w:t>
      </w:r>
    </w:p>
    <w:p w:rsidR="001E3622" w:rsidRPr="001E3622" w:rsidRDefault="001E3622" w:rsidP="001E3622">
      <w:pPr>
        <w:pStyle w:val="Lijstalinea"/>
        <w:numPr>
          <w:ilvl w:val="0"/>
          <w:numId w:val="1"/>
        </w:numPr>
        <w:rPr>
          <w:rFonts w:ascii="Arial" w:hAnsi="Arial" w:cs="Arial"/>
          <w:sz w:val="20"/>
          <w:szCs w:val="20"/>
        </w:rPr>
      </w:pPr>
      <w:r w:rsidRPr="001E3622">
        <w:rPr>
          <w:rFonts w:ascii="Arial" w:hAnsi="Arial" w:cs="Arial"/>
          <w:sz w:val="20"/>
          <w:szCs w:val="20"/>
        </w:rPr>
        <w:t>Bent u van plan om voor de bedoelde panden een bestemmingswijziging te verlenen of heeft u dit reeds gedaan?</w:t>
      </w:r>
    </w:p>
    <w:p w:rsidR="001E3622" w:rsidRPr="001E3622" w:rsidRDefault="001E3622" w:rsidP="001E3622">
      <w:pPr>
        <w:pStyle w:val="Lijstalinea"/>
        <w:numPr>
          <w:ilvl w:val="0"/>
          <w:numId w:val="1"/>
        </w:numPr>
        <w:rPr>
          <w:rFonts w:ascii="Arial" w:hAnsi="Arial" w:cs="Arial"/>
          <w:b/>
          <w:sz w:val="20"/>
          <w:szCs w:val="20"/>
        </w:rPr>
      </w:pPr>
      <w:r w:rsidRPr="001E3622">
        <w:rPr>
          <w:rFonts w:ascii="Arial" w:hAnsi="Arial" w:cs="Arial"/>
          <w:sz w:val="20"/>
          <w:szCs w:val="20"/>
        </w:rPr>
        <w:t>Hoe denkt u een toename van problematiek te voorkomen en bestaande problematiek te bestrijden of op te lossen?</w:t>
      </w:r>
    </w:p>
    <w:p w:rsidR="00442073" w:rsidRPr="001E3622" w:rsidRDefault="001E3622" w:rsidP="001E3622">
      <w:pPr>
        <w:pStyle w:val="Lijstalinea"/>
        <w:numPr>
          <w:ilvl w:val="0"/>
          <w:numId w:val="1"/>
        </w:numPr>
        <w:rPr>
          <w:rFonts w:ascii="Arial" w:hAnsi="Arial" w:cs="Arial"/>
          <w:b/>
          <w:sz w:val="20"/>
          <w:szCs w:val="20"/>
        </w:rPr>
      </w:pPr>
      <w:r w:rsidRPr="001E3622">
        <w:rPr>
          <w:rFonts w:ascii="Arial" w:hAnsi="Arial" w:cs="Arial"/>
          <w:sz w:val="20"/>
          <w:szCs w:val="20"/>
        </w:rPr>
        <w:t>Wat gaat u op korte termijn doen om de veiligheidsbeleving in de Visbuurt te vergroten?</w:t>
      </w:r>
    </w:p>
    <w:p w:rsidR="001E3622" w:rsidRDefault="001E3622" w:rsidP="00534EBD"/>
    <w:p w:rsidR="00442073" w:rsidRDefault="00442073" w:rsidP="00534EBD">
      <w:r>
        <w:t>Wij beantwoorden deze vragen als volgt</w:t>
      </w:r>
    </w:p>
    <w:p w:rsidR="00442073" w:rsidRDefault="00442073" w:rsidP="00534EBD"/>
    <w:p w:rsidR="00F7176A" w:rsidRDefault="00F7176A" w:rsidP="00F7176A">
      <w:pPr>
        <w:numPr>
          <w:ilvl w:val="0"/>
          <w:numId w:val="2"/>
        </w:numPr>
      </w:pPr>
      <w:r>
        <w:t xml:space="preserve">Er is vanaf januari 2016 geen aanvraag omgevingsvergunning </w:t>
      </w:r>
      <w:r w:rsidR="00FC158A">
        <w:t xml:space="preserve">- bijvoorbeeld voor wijziging van de bestemming - </w:t>
      </w:r>
      <w:r>
        <w:t xml:space="preserve">bij de gemeente binnengekomen voor panden aan de Bassingracht. </w:t>
      </w:r>
    </w:p>
    <w:p w:rsidR="00FC158A" w:rsidRDefault="00F7176A" w:rsidP="00F7176A">
      <w:pPr>
        <w:numPr>
          <w:ilvl w:val="0"/>
          <w:numId w:val="2"/>
        </w:numPr>
      </w:pPr>
      <w:r>
        <w:t xml:space="preserve">In de Visbuurt zijn relatief veel kamerverhuurpanden. Vanuit het woonfraudeteam worden met grote regelmaat integrale controles gehouden. Aan de controles nemen toezichthouders van de gemeente deel op het gebied van </w:t>
      </w:r>
      <w:proofErr w:type="spellStart"/>
      <w:r>
        <w:t>Brp</w:t>
      </w:r>
      <w:proofErr w:type="spellEnd"/>
      <w:r>
        <w:t>, WMO, Participatiewet, Brandweer en Bouw- en Woningtoezicht. Voor het heb</w:t>
      </w:r>
      <w:r w:rsidR="00FC158A">
        <w:t>ben van een kamerverhuurbedrijf</w:t>
      </w:r>
      <w:r>
        <w:t xml:space="preserve"> dient </w:t>
      </w:r>
      <w:r w:rsidR="00FC158A">
        <w:t xml:space="preserve">daarnaast </w:t>
      </w:r>
      <w:r>
        <w:t xml:space="preserve">ook een vergunning te worden afgegeven. In die vergunning staan diverse voorwaarden, die </w:t>
      </w:r>
      <w:r w:rsidR="00B60B35">
        <w:t>tijdens de controles worden nagelopen.</w:t>
      </w:r>
      <w:r>
        <w:t xml:space="preserve"> </w:t>
      </w:r>
      <w:r w:rsidR="00FC158A">
        <w:t>Verder</w:t>
      </w:r>
      <w:r>
        <w:t xml:space="preserve"> passen we de Wet </w:t>
      </w:r>
      <w:proofErr w:type="spellStart"/>
      <w:r>
        <w:t>Bibob</w:t>
      </w:r>
      <w:proofErr w:type="spellEnd"/>
      <w:r>
        <w:t xml:space="preserve"> toe </w:t>
      </w:r>
      <w:r w:rsidR="00FC158A">
        <w:t xml:space="preserve">bij bepaalde vergunningen (horeca, kamerverhuur). </w:t>
      </w:r>
    </w:p>
    <w:p w:rsidR="00F7176A" w:rsidRPr="00E703BD" w:rsidRDefault="00B60B35" w:rsidP="00F7176A">
      <w:pPr>
        <w:numPr>
          <w:ilvl w:val="0"/>
          <w:numId w:val="2"/>
        </w:numPr>
      </w:pPr>
      <w:r>
        <w:t>Het college</w:t>
      </w:r>
      <w:r w:rsidR="00F7176A" w:rsidRPr="00E703BD">
        <w:t xml:space="preserve"> gaa</w:t>
      </w:r>
      <w:r>
        <w:t>t</w:t>
      </w:r>
      <w:r w:rsidR="00F7176A" w:rsidRPr="00E703BD">
        <w:t xml:space="preserve"> begin oktober 2017 een ‘interne’ wijktafel organiseren over de Visbuurt. Dat betekent dat ambtenaren vanuit verschillende afdelingen hun inbreng zullen hebben over de </w:t>
      </w:r>
      <w:r w:rsidR="00F7176A" w:rsidRPr="00E703BD">
        <w:lastRenderedPageBreak/>
        <w:t xml:space="preserve">Visbuurt. Eind oktober </w:t>
      </w:r>
      <w:r w:rsidR="006E7C2A">
        <w:t xml:space="preserve">komt er </w:t>
      </w:r>
      <w:r w:rsidR="00964649">
        <w:t xml:space="preserve">ook </w:t>
      </w:r>
      <w:r w:rsidR="006E7C2A">
        <w:t xml:space="preserve">een </w:t>
      </w:r>
      <w:r w:rsidR="00F7176A" w:rsidRPr="00E703BD">
        <w:t xml:space="preserve">‘externe’ wijktafel in de Visbuurt met </w:t>
      </w:r>
      <w:r w:rsidR="006E7C2A">
        <w:t>m</w:t>
      </w:r>
      <w:r w:rsidR="00F7176A" w:rsidRPr="00E703BD">
        <w:t xml:space="preserve">aatschappelijke organisaties en bewoners. </w:t>
      </w:r>
      <w:r w:rsidR="00CC4D6B">
        <w:t xml:space="preserve">Dit in het kader van de gebiedsgerichte aanpak. </w:t>
      </w:r>
      <w:r w:rsidR="00F7176A" w:rsidRPr="00E703BD">
        <w:t xml:space="preserve">Bij beide wijktafels </w:t>
      </w:r>
      <w:r w:rsidR="006E7C2A">
        <w:t>bespreken we</w:t>
      </w:r>
      <w:r w:rsidR="00F7176A" w:rsidRPr="00E703BD">
        <w:t xml:space="preserve"> het onderwerp veiligheid en de mogelijkheden tot vergroting van de veiligheidsbeleving van bewoners. </w:t>
      </w:r>
    </w:p>
    <w:p w:rsidR="00FC158A" w:rsidRDefault="00FC158A" w:rsidP="00F7176A">
      <w:pPr>
        <w:autoSpaceDE w:val="0"/>
        <w:autoSpaceDN w:val="0"/>
        <w:adjustRightInd w:val="0"/>
        <w:spacing w:line="240" w:lineRule="auto"/>
        <w:rPr>
          <w:rFonts w:cs="Arial-OneByteIdentityH"/>
        </w:rPr>
      </w:pPr>
    </w:p>
    <w:p w:rsidR="00F7176A" w:rsidRPr="00E703BD" w:rsidRDefault="00F7176A" w:rsidP="00FC158A">
      <w:pPr>
        <w:autoSpaceDE w:val="0"/>
        <w:autoSpaceDN w:val="0"/>
        <w:adjustRightInd w:val="0"/>
        <w:spacing w:line="240" w:lineRule="auto"/>
        <w:ind w:left="708"/>
        <w:rPr>
          <w:rFonts w:cs="Arial-OneByteIdentityH"/>
        </w:rPr>
      </w:pPr>
      <w:r w:rsidRPr="00E703BD">
        <w:rPr>
          <w:rFonts w:cs="Arial-OneByteIdentityH"/>
        </w:rPr>
        <w:t xml:space="preserve">Belangrijk is dat ervaringsdeskundige ondersteuning voor kwetsbare mensen in de Visbuurt beschikbaar komt. In opdracht van de gemeente Den Helder en in het kader van </w:t>
      </w:r>
      <w:r w:rsidR="006E7C2A">
        <w:rPr>
          <w:rFonts w:cs="Arial-OneByteIdentityH"/>
        </w:rPr>
        <w:t>s</w:t>
      </w:r>
      <w:r w:rsidRPr="00E703BD">
        <w:rPr>
          <w:rFonts w:cs="Arial-OneByteIdentityH"/>
        </w:rPr>
        <w:t>ociale innovatie is RCO De Hoof</w:t>
      </w:r>
      <w:r w:rsidR="006E7C2A">
        <w:rPr>
          <w:rFonts w:cs="Arial-OneByteIdentityH"/>
        </w:rPr>
        <w:t>d</w:t>
      </w:r>
      <w:r w:rsidRPr="00E703BD">
        <w:rPr>
          <w:rFonts w:cs="Arial-OneByteIdentityH"/>
        </w:rPr>
        <w:t xml:space="preserve">zaak daarom onlangs een project gestart voor het op- en inzetten van een team van ervaringsdeskundigen. Door het bieden van individuele begeleiding, </w:t>
      </w:r>
      <w:r w:rsidR="006E7C2A">
        <w:rPr>
          <w:rFonts w:cs="Arial-OneByteIdentityH"/>
        </w:rPr>
        <w:t>het afleggen van huisbezoeken</w:t>
      </w:r>
      <w:r w:rsidRPr="00E703BD">
        <w:rPr>
          <w:rFonts w:cs="Arial-OneByteIdentityH"/>
        </w:rPr>
        <w:t xml:space="preserve"> bij meldingen van mensen die geïsoleerd raken of overlast veroorzaken en het organiseren van activiteiten in groepsverband</w:t>
      </w:r>
      <w:r w:rsidR="006E7C2A">
        <w:rPr>
          <w:rFonts w:cs="Arial-OneByteIdentityH"/>
        </w:rPr>
        <w:t>,</w:t>
      </w:r>
      <w:r w:rsidRPr="00E703BD">
        <w:rPr>
          <w:rFonts w:cs="Arial-OneByteIdentityH"/>
        </w:rPr>
        <w:t xml:space="preserve"> </w:t>
      </w:r>
      <w:r w:rsidR="006E7C2A">
        <w:rPr>
          <w:rFonts w:cs="Arial-OneByteIdentityH"/>
        </w:rPr>
        <w:t xml:space="preserve">willen we meehelpen de </w:t>
      </w:r>
      <w:r w:rsidRPr="00E703BD">
        <w:rPr>
          <w:rFonts w:cs="Arial-OneByteIdentityH"/>
        </w:rPr>
        <w:t xml:space="preserve"> zelfredzaamheid van psychisch kwetsbare </w:t>
      </w:r>
      <w:r w:rsidR="006E7C2A">
        <w:rPr>
          <w:rFonts w:cs="Arial-OneByteIdentityH"/>
        </w:rPr>
        <w:t>personen</w:t>
      </w:r>
      <w:r w:rsidRPr="00E703BD">
        <w:rPr>
          <w:rFonts w:cs="Arial-OneByteIdentityH"/>
        </w:rPr>
        <w:t xml:space="preserve"> </w:t>
      </w:r>
      <w:r w:rsidR="006E7C2A">
        <w:rPr>
          <w:rFonts w:cs="Arial-OneByteIdentityH"/>
        </w:rPr>
        <w:t xml:space="preserve">te bevorderen. Op deze manier gaan </w:t>
      </w:r>
      <w:r w:rsidRPr="00E703BD">
        <w:rPr>
          <w:rFonts w:cs="Arial-OneByteIdentityH"/>
        </w:rPr>
        <w:t xml:space="preserve">mensen weer meedoen in de samenleving. </w:t>
      </w:r>
    </w:p>
    <w:p w:rsidR="00FC158A" w:rsidRDefault="00FC158A" w:rsidP="00FC158A">
      <w:pPr>
        <w:autoSpaceDE w:val="0"/>
        <w:autoSpaceDN w:val="0"/>
        <w:adjustRightInd w:val="0"/>
        <w:spacing w:line="240" w:lineRule="auto"/>
        <w:ind w:left="708"/>
        <w:rPr>
          <w:rFonts w:cs="Arial-OneByteIdentityH"/>
        </w:rPr>
      </w:pPr>
    </w:p>
    <w:p w:rsidR="00442073" w:rsidRDefault="00442073" w:rsidP="00534EBD">
      <w:r>
        <w:t>Wij vertrouwen erop u met vorenstaande voldoende te hebben geïnformeerd.</w:t>
      </w:r>
    </w:p>
    <w:p w:rsidR="00442073" w:rsidRDefault="00442073" w:rsidP="00534EBD">
      <w:pPr>
        <w:pStyle w:val="Lettertype"/>
      </w:pPr>
    </w:p>
    <w:p w:rsidR="00442073" w:rsidRDefault="00442073" w:rsidP="00534EBD">
      <w:pPr>
        <w:pStyle w:val="Lettertype"/>
      </w:pPr>
      <w:r>
        <w:t xml:space="preserve">Den Helder, </w:t>
      </w:r>
      <w:r w:rsidR="00CC4D6B">
        <w:t>13</w:t>
      </w:r>
      <w:r>
        <w:t xml:space="preserve"> september 2017</w:t>
      </w:r>
    </w:p>
    <w:p w:rsidR="00442073" w:rsidRDefault="00442073" w:rsidP="00534EBD">
      <w:pPr>
        <w:pStyle w:val="Lettertype"/>
      </w:pPr>
    </w:p>
    <w:p w:rsidR="00A93A6B" w:rsidRDefault="00A93A6B" w:rsidP="00A93A6B">
      <w:pPr>
        <w:pStyle w:val="Lettertype"/>
      </w:pPr>
    </w:p>
    <w:tbl>
      <w:tblPr>
        <w:tblW w:w="0" w:type="auto"/>
        <w:tblLayout w:type="fixed"/>
        <w:tblLook w:val="01E0" w:firstRow="1" w:lastRow="1" w:firstColumn="1" w:lastColumn="1" w:noHBand="0" w:noVBand="0"/>
      </w:tblPr>
      <w:tblGrid>
        <w:gridCol w:w="3510"/>
        <w:gridCol w:w="3402"/>
      </w:tblGrid>
      <w:tr w:rsidR="00A93A6B" w:rsidRPr="005C2157" w:rsidTr="00C60675">
        <w:trPr>
          <w:hidden/>
        </w:trPr>
        <w:tc>
          <w:tcPr>
            <w:tcW w:w="6912" w:type="dxa"/>
            <w:gridSpan w:val="2"/>
          </w:tcPr>
          <w:p w:rsidR="00A93A6B" w:rsidRPr="006E5A97" w:rsidRDefault="00A93A6B" w:rsidP="00C60675">
            <w:pPr>
              <w:keepNext/>
              <w:rPr>
                <w:vanish/>
              </w:rPr>
            </w:pPr>
            <w:bookmarkStart w:id="0" w:name="Stuksoort"/>
            <w:bookmarkStart w:id="1" w:name="_GoBack"/>
            <w:bookmarkEnd w:id="0"/>
            <w:bookmarkEnd w:id="1"/>
            <w:r w:rsidRPr="006E5A97">
              <w:rPr>
                <w:vanish/>
              </w:rPr>
              <w:t xml:space="preserve">1  </w:t>
            </w:r>
            <w:bookmarkStart w:id="2" w:name="corsa_k_u__ondert"/>
            <w:bookmarkEnd w:id="2"/>
            <w:r w:rsidRPr="006E5A97">
              <w:rPr>
                <w:vanish/>
              </w:rPr>
              <w:t>1</w:t>
            </w:r>
          </w:p>
          <w:p w:rsidR="00A93A6B" w:rsidRPr="005C2157" w:rsidRDefault="00A93A6B" w:rsidP="00C60675">
            <w:pPr>
              <w:keepNext/>
              <w:rPr>
                <w:rFonts w:cs="Arial"/>
              </w:rPr>
            </w:pPr>
            <w:r>
              <w:rPr>
                <w:rFonts w:cs="Arial"/>
              </w:rPr>
              <w:t>Burgemeester en W</w:t>
            </w:r>
            <w:r w:rsidRPr="005C2157">
              <w:rPr>
                <w:rFonts w:cs="Arial"/>
              </w:rPr>
              <w:t>ethouders van Den Helder,</w:t>
            </w:r>
          </w:p>
        </w:tc>
      </w:tr>
      <w:tr w:rsidR="00A93A6B" w:rsidRPr="00980591" w:rsidTr="00C60675">
        <w:trPr>
          <w:trHeight w:hRule="exact" w:val="964"/>
        </w:trPr>
        <w:tc>
          <w:tcPr>
            <w:tcW w:w="3510" w:type="dxa"/>
          </w:tcPr>
          <w:p w:rsidR="00A93A6B" w:rsidRDefault="00A93A6B" w:rsidP="00C60675">
            <w:pPr>
              <w:rPr>
                <w:rFonts w:cs="Arial"/>
              </w:rPr>
            </w:pPr>
          </w:p>
          <w:p w:rsidR="00A93A6B" w:rsidRDefault="00A93A6B" w:rsidP="00C60675">
            <w:pPr>
              <w:rPr>
                <w:rFonts w:cs="Arial"/>
              </w:rPr>
            </w:pPr>
          </w:p>
          <w:p w:rsidR="00A93A6B" w:rsidRPr="00980591" w:rsidRDefault="00A93A6B" w:rsidP="00C60675">
            <w:pPr>
              <w:rPr>
                <w:rFonts w:cs="Arial"/>
              </w:rPr>
            </w:pPr>
            <w:r w:rsidRPr="00980591">
              <w:rPr>
                <w:rFonts w:cs="Arial"/>
              </w:rPr>
              <w:t>burgemeester</w:t>
            </w:r>
          </w:p>
          <w:p w:rsidR="00A93A6B" w:rsidRPr="00980591" w:rsidRDefault="00A93A6B" w:rsidP="00C60675">
            <w:pPr>
              <w:rPr>
                <w:rFonts w:cs="Arial"/>
              </w:rPr>
            </w:pPr>
            <w:r>
              <w:t>Koen Schuiling</w:t>
            </w:r>
          </w:p>
        </w:tc>
        <w:tc>
          <w:tcPr>
            <w:tcW w:w="3402" w:type="dxa"/>
          </w:tcPr>
          <w:p w:rsidR="00A93A6B" w:rsidRDefault="00A93A6B" w:rsidP="00C60675">
            <w:pPr>
              <w:rPr>
                <w:rFonts w:cs="Arial"/>
              </w:rPr>
            </w:pPr>
            <w:bookmarkStart w:id="3" w:name="HANDTEKENING"/>
            <w:r>
              <w:rPr>
                <w:rFonts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48pt">
                  <v:imagedata r:id="rId8" o:title=""/>
                </v:shape>
              </w:pict>
            </w:r>
            <w:bookmarkEnd w:id="3"/>
          </w:p>
          <w:p w:rsidR="00A93A6B" w:rsidRDefault="00A93A6B" w:rsidP="00C60675">
            <w:pPr>
              <w:rPr>
                <w:rFonts w:cs="Arial"/>
              </w:rPr>
            </w:pPr>
          </w:p>
          <w:p w:rsidR="00A93A6B" w:rsidRDefault="00A93A6B" w:rsidP="00C60675">
            <w:pPr>
              <w:rPr>
                <w:rFonts w:cs="Arial"/>
              </w:rPr>
            </w:pPr>
          </w:p>
          <w:p w:rsidR="00A93A6B" w:rsidRPr="00980591" w:rsidRDefault="00A93A6B" w:rsidP="00C60675">
            <w:pPr>
              <w:rPr>
                <w:rFonts w:cs="Arial"/>
              </w:rPr>
            </w:pPr>
          </w:p>
        </w:tc>
      </w:tr>
      <w:tr w:rsidR="00A93A6B" w:rsidRPr="005B3480" w:rsidTr="00C60675">
        <w:trPr>
          <w:trHeight w:hRule="exact" w:val="964"/>
        </w:trPr>
        <w:tc>
          <w:tcPr>
            <w:tcW w:w="3510" w:type="dxa"/>
          </w:tcPr>
          <w:p w:rsidR="00A93A6B" w:rsidRPr="00F64A69" w:rsidRDefault="00A93A6B" w:rsidP="00C60675">
            <w:pPr>
              <w:rPr>
                <w:rFonts w:cs="Arial"/>
                <w:lang w:val="en-US"/>
              </w:rPr>
            </w:pPr>
          </w:p>
          <w:p w:rsidR="00A93A6B" w:rsidRPr="00F64A69" w:rsidRDefault="00A93A6B" w:rsidP="00C60675">
            <w:pPr>
              <w:rPr>
                <w:rFonts w:cs="Arial"/>
                <w:lang w:val="en-US"/>
              </w:rPr>
            </w:pPr>
          </w:p>
          <w:p w:rsidR="00A93A6B" w:rsidRPr="00F64A69" w:rsidRDefault="00A93A6B" w:rsidP="00C60675">
            <w:pPr>
              <w:rPr>
                <w:rFonts w:cs="Arial"/>
                <w:lang w:val="en-US"/>
              </w:rPr>
            </w:pPr>
            <w:proofErr w:type="spellStart"/>
            <w:r w:rsidRPr="00F64A69">
              <w:rPr>
                <w:rFonts w:cs="Arial"/>
                <w:lang w:val="en-US"/>
              </w:rPr>
              <w:t>secretaris</w:t>
            </w:r>
            <w:proofErr w:type="spellEnd"/>
          </w:p>
          <w:p w:rsidR="00A93A6B" w:rsidRPr="005B3480" w:rsidRDefault="00A93A6B" w:rsidP="00C60675">
            <w:pPr>
              <w:rPr>
                <w:rFonts w:cs="Arial"/>
                <w:lang w:val="en-US"/>
              </w:rPr>
            </w:pPr>
            <w:r>
              <w:rPr>
                <w:lang w:val="en-US"/>
              </w:rPr>
              <w:t>Robert Reus</w:t>
            </w:r>
          </w:p>
        </w:tc>
        <w:tc>
          <w:tcPr>
            <w:tcW w:w="3402" w:type="dxa"/>
          </w:tcPr>
          <w:p w:rsidR="00A93A6B" w:rsidRPr="005B3480" w:rsidRDefault="00A93A6B" w:rsidP="00C60675">
            <w:pPr>
              <w:rPr>
                <w:rFonts w:cs="Arial"/>
                <w:lang w:val="en-US"/>
              </w:rPr>
            </w:pPr>
            <w:bookmarkStart w:id="4" w:name="HANDTEKENING1"/>
            <w:r>
              <w:rPr>
                <w:rFonts w:cs="Arial"/>
                <w:lang w:val="en-US"/>
              </w:rPr>
              <w:pict>
                <v:shape id="_x0000_i1026" type="#_x0000_t75" style="width:1in;height:48pt">
                  <v:imagedata r:id="rId9" o:title=""/>
                </v:shape>
              </w:pict>
            </w:r>
            <w:bookmarkEnd w:id="4"/>
          </w:p>
          <w:p w:rsidR="00A93A6B" w:rsidRPr="005B3480" w:rsidRDefault="00A93A6B" w:rsidP="00C60675">
            <w:pPr>
              <w:rPr>
                <w:rFonts w:cs="Arial"/>
                <w:lang w:val="en-US"/>
              </w:rPr>
            </w:pPr>
          </w:p>
          <w:p w:rsidR="00A93A6B" w:rsidRPr="005B3480" w:rsidRDefault="00A93A6B" w:rsidP="00C60675">
            <w:pPr>
              <w:rPr>
                <w:rFonts w:cs="Arial"/>
                <w:lang w:val="en-US"/>
              </w:rPr>
            </w:pPr>
          </w:p>
          <w:p w:rsidR="00A93A6B" w:rsidRPr="005B3480" w:rsidRDefault="00A93A6B" w:rsidP="00C60675">
            <w:pPr>
              <w:rPr>
                <w:rFonts w:cs="Arial"/>
                <w:lang w:val="en-US"/>
              </w:rPr>
            </w:pPr>
          </w:p>
        </w:tc>
      </w:tr>
    </w:tbl>
    <w:p w:rsidR="00A93A6B" w:rsidRDefault="00A93A6B" w:rsidP="00A93A6B"/>
    <w:p w:rsidR="00CC4D6B" w:rsidRDefault="00CC4D6B" w:rsidP="00534EBD"/>
    <w:p w:rsidR="00CC4D6B" w:rsidRDefault="00CC4D6B" w:rsidP="00534EBD"/>
    <w:sectPr w:rsidR="00CC4D6B" w:rsidSect="00790AC0">
      <w:headerReference w:type="even" r:id="rId10"/>
      <w:headerReference w:type="default" r:id="rId11"/>
      <w:footerReference w:type="even" r:id="rId12"/>
      <w:footerReference w:type="default" r:id="rId13"/>
      <w:headerReference w:type="first" r:id="rId14"/>
      <w:footerReference w:type="first" r:id="rId15"/>
      <w:pgSz w:w="11906" w:h="16838" w:code="9"/>
      <w:pgMar w:top="312" w:right="567" w:bottom="567" w:left="2268" w:header="312"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073" w:rsidRDefault="00442073">
      <w:pPr>
        <w:spacing w:line="240" w:lineRule="auto"/>
      </w:pPr>
      <w:r>
        <w:separator/>
      </w:r>
    </w:p>
  </w:endnote>
  <w:endnote w:type="continuationSeparator" w:id="0">
    <w:p w:rsidR="00442073" w:rsidRDefault="004420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Standaard">
    <w:panose1 w:val="00000000000000000000"/>
    <w:charset w:val="00"/>
    <w:family w:val="swiss"/>
    <w:notTrueType/>
    <w:pitch w:val="default"/>
    <w:sig w:usb0="00000003" w:usb1="00000000" w:usb2="00000000" w:usb3="00000000" w:csb0="00000001" w:csb1="00000000"/>
  </w:font>
  <w:font w:name="DEN4HELDER">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OneByte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073" w:rsidRDefault="0044207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AC0" w:rsidRDefault="00790AC0" w:rsidP="00CC478F">
    <w:pPr>
      <w:pStyle w:val="Voettekst"/>
      <w:tabs>
        <w:tab w:val="clear" w:pos="4536"/>
        <w:tab w:val="left" w:pos="2130"/>
        <w:tab w:val="center" w:pos="4535"/>
      </w:tabs>
      <w:rPr>
        <w:rFonts w:cs="Arial"/>
        <w:szCs w:val="16"/>
      </w:rPr>
    </w:pPr>
    <w:r>
      <w:rPr>
        <w:rFonts w:cs="Arial"/>
        <w:szCs w:val="16"/>
      </w:rPr>
      <w:tab/>
    </w:r>
    <w:r>
      <w:rPr>
        <w:rFonts w:cs="Arial"/>
        <w:szCs w:val="16"/>
      </w:rPr>
      <w:tab/>
    </w:r>
    <w:r w:rsidR="00442073">
      <w:rPr>
        <w:rFonts w:cs="Arial"/>
        <w:szCs w:val="16"/>
      </w:rPr>
      <w:t>Raadsvragen</w:t>
    </w:r>
    <w:r w:rsidRPr="000F19A2">
      <w:rPr>
        <w:rFonts w:cs="Arial"/>
        <w:szCs w:val="16"/>
      </w:rPr>
      <w:t xml:space="preserve"> </w:t>
    </w:r>
    <w:r w:rsidRPr="0082014A">
      <w:rPr>
        <w:rFonts w:ascii="DEN4HELDER" w:hAnsi="DEN4HELDER"/>
        <w:sz w:val="28"/>
        <w:szCs w:val="28"/>
      </w:rPr>
      <w:t>¥</w:t>
    </w:r>
    <w:r>
      <w:rPr>
        <w:rFonts w:ascii="DEN4HELDER" w:hAnsi="DEN4HELDER"/>
        <w:sz w:val="28"/>
        <w:szCs w:val="28"/>
      </w:rPr>
      <w:t xml:space="preserve"> </w:t>
    </w:r>
    <w:r w:rsidRPr="000F19A2">
      <w:rPr>
        <w:rFonts w:cs="Arial"/>
        <w:szCs w:val="16"/>
      </w:rPr>
      <w:t xml:space="preserve">Pagina </w:t>
    </w:r>
    <w:r w:rsidRPr="000F19A2">
      <w:rPr>
        <w:rFonts w:cs="Arial"/>
        <w:szCs w:val="16"/>
      </w:rPr>
      <w:fldChar w:fldCharType="begin"/>
    </w:r>
    <w:r w:rsidRPr="000F19A2">
      <w:rPr>
        <w:rFonts w:cs="Arial"/>
        <w:szCs w:val="16"/>
      </w:rPr>
      <w:instrText xml:space="preserve"> PAGE </w:instrText>
    </w:r>
    <w:r w:rsidRPr="000F19A2">
      <w:rPr>
        <w:rFonts w:cs="Arial"/>
        <w:szCs w:val="16"/>
      </w:rPr>
      <w:fldChar w:fldCharType="separate"/>
    </w:r>
    <w:r w:rsidR="00C44B0F">
      <w:rPr>
        <w:rFonts w:cs="Arial"/>
        <w:noProof/>
        <w:szCs w:val="16"/>
      </w:rPr>
      <w:t>2</w:t>
    </w:r>
    <w:r w:rsidRPr="000F19A2">
      <w:rPr>
        <w:rFonts w:cs="Arial"/>
        <w:szCs w:val="16"/>
      </w:rPr>
      <w:fldChar w:fldCharType="end"/>
    </w:r>
    <w:r w:rsidRPr="000F19A2">
      <w:rPr>
        <w:rFonts w:cs="Arial"/>
        <w:szCs w:val="16"/>
      </w:rPr>
      <w:t xml:space="preserve"> van </w:t>
    </w:r>
    <w:r w:rsidRPr="000F19A2">
      <w:rPr>
        <w:rFonts w:cs="Arial"/>
        <w:szCs w:val="16"/>
      </w:rPr>
      <w:fldChar w:fldCharType="begin"/>
    </w:r>
    <w:r w:rsidRPr="000F19A2">
      <w:rPr>
        <w:rFonts w:cs="Arial"/>
        <w:szCs w:val="16"/>
      </w:rPr>
      <w:instrText xml:space="preserve"> NUMPAGES </w:instrText>
    </w:r>
    <w:r w:rsidRPr="000F19A2">
      <w:rPr>
        <w:rFonts w:cs="Arial"/>
        <w:szCs w:val="16"/>
      </w:rPr>
      <w:fldChar w:fldCharType="separate"/>
    </w:r>
    <w:r w:rsidR="00C44B0F">
      <w:rPr>
        <w:rFonts w:cs="Arial"/>
        <w:noProof/>
        <w:szCs w:val="16"/>
      </w:rPr>
      <w:t>2</w:t>
    </w:r>
    <w:r w:rsidRPr="000F19A2">
      <w:rPr>
        <w:rFonts w:cs="Arial"/>
        <w:szCs w:val="16"/>
      </w:rPr>
      <w:fldChar w:fldCharType="end"/>
    </w:r>
  </w:p>
  <w:p w:rsidR="00790AC0" w:rsidRPr="000F19A2" w:rsidRDefault="00790AC0" w:rsidP="00CC478F">
    <w:pPr>
      <w:pStyle w:val="Voettekst"/>
      <w:tabs>
        <w:tab w:val="clear" w:pos="4536"/>
        <w:tab w:val="left" w:pos="2130"/>
        <w:tab w:val="center" w:pos="4535"/>
      </w:tabs>
      <w:rPr>
        <w:rFonts w:cs="Arial"/>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21" w:type="dxa"/>
      <w:tblInd w:w="-1554" w:type="dxa"/>
      <w:tblLook w:val="01E0" w:firstRow="1" w:lastRow="1" w:firstColumn="1" w:lastColumn="1" w:noHBand="0" w:noVBand="0"/>
    </w:tblPr>
    <w:tblGrid>
      <w:gridCol w:w="11221"/>
    </w:tblGrid>
    <w:tr w:rsidR="00790AC0" w:rsidRPr="000F19A2">
      <w:tc>
        <w:tcPr>
          <w:tcW w:w="11221" w:type="dxa"/>
          <w:vAlign w:val="bottom"/>
        </w:tcPr>
        <w:p w:rsidR="00790AC0" w:rsidRPr="000F19A2" w:rsidRDefault="00442073" w:rsidP="00335F5C">
          <w:pPr>
            <w:pStyle w:val="Voettekst"/>
            <w:jc w:val="center"/>
          </w:pPr>
          <w:r>
            <w:t>Raadsvragen</w:t>
          </w:r>
          <w:r w:rsidR="00790AC0" w:rsidRPr="00335F5C">
            <w:t xml:space="preserve"> </w:t>
          </w:r>
          <w:r w:rsidR="00790AC0" w:rsidRPr="00335F5C">
            <w:rPr>
              <w:rFonts w:ascii="DEN4HELDER" w:hAnsi="DEN4HELDER"/>
              <w:sz w:val="28"/>
              <w:szCs w:val="28"/>
            </w:rPr>
            <w:t xml:space="preserve">¥ </w:t>
          </w:r>
          <w:r w:rsidR="00790AC0" w:rsidRPr="00335F5C">
            <w:t xml:space="preserve">Pagina </w:t>
          </w:r>
          <w:r w:rsidR="00790AC0" w:rsidRPr="00335F5C">
            <w:fldChar w:fldCharType="begin"/>
          </w:r>
          <w:r w:rsidR="00790AC0" w:rsidRPr="00335F5C">
            <w:instrText xml:space="preserve"> PAGE </w:instrText>
          </w:r>
          <w:r w:rsidR="00790AC0" w:rsidRPr="00335F5C">
            <w:fldChar w:fldCharType="separate"/>
          </w:r>
          <w:r w:rsidR="00C44B0F">
            <w:rPr>
              <w:noProof/>
            </w:rPr>
            <w:t>1</w:t>
          </w:r>
          <w:r w:rsidR="00790AC0" w:rsidRPr="00335F5C">
            <w:fldChar w:fldCharType="end"/>
          </w:r>
          <w:r w:rsidR="00790AC0" w:rsidRPr="00335F5C">
            <w:t xml:space="preserve"> van </w:t>
          </w:r>
          <w:fldSimple w:instr=" NUMPAGES ">
            <w:r w:rsidR="00C44B0F">
              <w:rPr>
                <w:noProof/>
              </w:rPr>
              <w:t>2</w:t>
            </w:r>
          </w:fldSimple>
        </w:p>
      </w:tc>
    </w:tr>
  </w:tbl>
  <w:p w:rsidR="00790AC0" w:rsidRPr="000F19A2" w:rsidRDefault="00790AC0" w:rsidP="00FE5A2F">
    <w:pPr>
      <w:pStyle w:val="Voettekst"/>
      <w:tabs>
        <w:tab w:val="clear" w:pos="4536"/>
        <w:tab w:val="left" w:pos="2130"/>
        <w:tab w:val="center" w:pos="4535"/>
      </w:tabs>
      <w:rPr>
        <w:rFonts w:cs="Arial"/>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073" w:rsidRDefault="00442073">
      <w:pPr>
        <w:spacing w:line="240" w:lineRule="auto"/>
      </w:pPr>
      <w:r>
        <w:separator/>
      </w:r>
    </w:p>
  </w:footnote>
  <w:footnote w:type="continuationSeparator" w:id="0">
    <w:p w:rsidR="00442073" w:rsidRDefault="004420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073" w:rsidRDefault="0044207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073" w:rsidRDefault="00442073">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42" w:type="dxa"/>
      <w:tblInd w:w="-1554" w:type="dxa"/>
      <w:tblLayout w:type="fixed"/>
      <w:tblLook w:val="01E0" w:firstRow="1" w:lastRow="1" w:firstColumn="1" w:lastColumn="1" w:noHBand="0" w:noVBand="0"/>
    </w:tblPr>
    <w:tblGrid>
      <w:gridCol w:w="2923"/>
      <w:gridCol w:w="7919"/>
    </w:tblGrid>
    <w:tr w:rsidR="00790AC0">
      <w:trPr>
        <w:trHeight w:hRule="exact" w:val="1474"/>
      </w:trPr>
      <w:tc>
        <w:tcPr>
          <w:tcW w:w="2923" w:type="dxa"/>
        </w:tcPr>
        <w:p w:rsidR="00790AC0" w:rsidRPr="0092204A" w:rsidRDefault="00790AC0" w:rsidP="00335F5C">
          <w:pPr>
            <w:rPr>
              <w:rStyle w:val="Logo"/>
            </w:rPr>
          </w:pPr>
          <w:r w:rsidRPr="0092204A">
            <w:rPr>
              <w:rStyle w:val="Logo"/>
            </w:rPr>
            <w:t>¥</w:t>
          </w:r>
        </w:p>
      </w:tc>
      <w:tc>
        <w:tcPr>
          <w:tcW w:w="7919" w:type="dxa"/>
          <w:vAlign w:val="bottom"/>
        </w:tcPr>
        <w:p w:rsidR="00790AC0" w:rsidRPr="00F86971" w:rsidRDefault="00442073" w:rsidP="00335F5C">
          <w:pPr>
            <w:pStyle w:val="Modelnaam"/>
          </w:pPr>
          <w:r>
            <w:t>Raadsvragen</w:t>
          </w:r>
        </w:p>
      </w:tc>
    </w:tr>
  </w:tbl>
  <w:p w:rsidR="00790AC0" w:rsidRPr="00335F5C" w:rsidRDefault="00790AC0" w:rsidP="00335F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41DC2"/>
    <w:multiLevelType w:val="hybridMultilevel"/>
    <w:tmpl w:val="259057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6E1D0C2C"/>
    <w:multiLevelType w:val="hybridMultilevel"/>
    <w:tmpl w:val="C61A4E78"/>
    <w:lvl w:ilvl="0" w:tplc="B19ADF1C">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RSA_DOCUMENT_ID" w:val="RV17.0050"/>
  </w:docVars>
  <w:rsids>
    <w:rsidRoot w:val="00442073"/>
    <w:rsid w:val="000F19A2"/>
    <w:rsid w:val="000F70F7"/>
    <w:rsid w:val="001E3622"/>
    <w:rsid w:val="00214831"/>
    <w:rsid w:val="00256781"/>
    <w:rsid w:val="00335F5C"/>
    <w:rsid w:val="003C6A37"/>
    <w:rsid w:val="003E125C"/>
    <w:rsid w:val="003E27ED"/>
    <w:rsid w:val="004222A0"/>
    <w:rsid w:val="00442073"/>
    <w:rsid w:val="0049429C"/>
    <w:rsid w:val="004F0A02"/>
    <w:rsid w:val="00503FD6"/>
    <w:rsid w:val="005B1FC8"/>
    <w:rsid w:val="005C58EA"/>
    <w:rsid w:val="005C7115"/>
    <w:rsid w:val="00696D0F"/>
    <w:rsid w:val="006B1C4D"/>
    <w:rsid w:val="006E7C2A"/>
    <w:rsid w:val="007560DA"/>
    <w:rsid w:val="00790AC0"/>
    <w:rsid w:val="007A4E98"/>
    <w:rsid w:val="00804813"/>
    <w:rsid w:val="00813D33"/>
    <w:rsid w:val="00871AE0"/>
    <w:rsid w:val="00877E7B"/>
    <w:rsid w:val="008A154D"/>
    <w:rsid w:val="008B513C"/>
    <w:rsid w:val="008E5630"/>
    <w:rsid w:val="00964649"/>
    <w:rsid w:val="00A10202"/>
    <w:rsid w:val="00A93A6B"/>
    <w:rsid w:val="00AC185A"/>
    <w:rsid w:val="00B60B35"/>
    <w:rsid w:val="00B67C0D"/>
    <w:rsid w:val="00BA6C64"/>
    <w:rsid w:val="00C44B0F"/>
    <w:rsid w:val="00CB0CBB"/>
    <w:rsid w:val="00CC478F"/>
    <w:rsid w:val="00CC4D6B"/>
    <w:rsid w:val="00CD422E"/>
    <w:rsid w:val="00D02739"/>
    <w:rsid w:val="00D3166E"/>
    <w:rsid w:val="00D70DC6"/>
    <w:rsid w:val="00DB2329"/>
    <w:rsid w:val="00E12901"/>
    <w:rsid w:val="00E703BD"/>
    <w:rsid w:val="00EA69A6"/>
    <w:rsid w:val="00ED32EF"/>
    <w:rsid w:val="00F033E9"/>
    <w:rsid w:val="00F7176A"/>
    <w:rsid w:val="00FC158A"/>
    <w:rsid w:val="00FE5A2F"/>
    <w:rsid w:val="00FF05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560DA"/>
    <w:pPr>
      <w:spacing w:line="240" w:lineRule="atLeast"/>
    </w:pPr>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F033E9"/>
    <w:pPr>
      <w:tabs>
        <w:tab w:val="center" w:pos="4536"/>
        <w:tab w:val="right" w:pos="9072"/>
      </w:tabs>
    </w:pPr>
  </w:style>
  <w:style w:type="paragraph" w:styleId="Voettekst">
    <w:name w:val="footer"/>
    <w:basedOn w:val="Standaard"/>
    <w:rsid w:val="00335F5C"/>
    <w:pPr>
      <w:tabs>
        <w:tab w:val="center" w:pos="4536"/>
        <w:tab w:val="right" w:pos="9072"/>
      </w:tabs>
    </w:pPr>
    <w:rPr>
      <w:sz w:val="16"/>
    </w:rPr>
  </w:style>
  <w:style w:type="paragraph" w:customStyle="1" w:styleId="Modelnaam">
    <w:name w:val="Modelnaam"/>
    <w:basedOn w:val="Standaard"/>
    <w:rsid w:val="00335F5C"/>
    <w:pPr>
      <w:spacing w:line="240" w:lineRule="auto"/>
      <w:jc w:val="right"/>
    </w:pPr>
    <w:rPr>
      <w:b/>
      <w:bCs/>
    </w:rPr>
  </w:style>
  <w:style w:type="paragraph" w:customStyle="1" w:styleId="Uitlijnenrechts">
    <w:name w:val="Uitlijnen rechts"/>
    <w:basedOn w:val="Standaard"/>
    <w:rsid w:val="00442073"/>
    <w:pPr>
      <w:autoSpaceDE w:val="0"/>
      <w:autoSpaceDN w:val="0"/>
      <w:adjustRightInd w:val="0"/>
      <w:spacing w:line="240" w:lineRule="auto"/>
      <w:jc w:val="right"/>
    </w:pPr>
    <w:rPr>
      <w:rFonts w:ascii="Arial Standaard" w:hAnsi="Arial Standaard" w:cs="Arial Standaard"/>
    </w:rPr>
  </w:style>
  <w:style w:type="character" w:customStyle="1" w:styleId="Logo">
    <w:name w:val="Logo"/>
    <w:basedOn w:val="Standaardalinea-lettertype"/>
    <w:rsid w:val="00335F5C"/>
    <w:rPr>
      <w:rFonts w:ascii="DEN4HELDER" w:hAnsi="DEN4HELDER"/>
      <w:sz w:val="120"/>
      <w:szCs w:val="120"/>
    </w:rPr>
  </w:style>
  <w:style w:type="paragraph" w:customStyle="1" w:styleId="Lettertype">
    <w:name w:val="Lettertype"/>
    <w:basedOn w:val="Standaard"/>
    <w:rsid w:val="00442073"/>
    <w:pPr>
      <w:autoSpaceDE w:val="0"/>
      <w:autoSpaceDN w:val="0"/>
      <w:adjustRightInd w:val="0"/>
      <w:spacing w:line="240" w:lineRule="auto"/>
    </w:pPr>
  </w:style>
  <w:style w:type="paragraph" w:styleId="Lijstalinea">
    <w:name w:val="List Paragraph"/>
    <w:basedOn w:val="Standaard"/>
    <w:uiPriority w:val="34"/>
    <w:qFormat/>
    <w:rsid w:val="001E3622"/>
    <w:pPr>
      <w:spacing w:after="160" w:line="259" w:lineRule="auto"/>
      <w:ind w:left="720"/>
      <w:contextualSpacing/>
    </w:pPr>
    <w:rPr>
      <w:rFonts w:ascii="Calibri" w:eastAsia="Calibri" w:hAnsi="Calibri"/>
      <w:sz w:val="22"/>
      <w:szCs w:val="22"/>
      <w:lang w:eastAsia="en-US"/>
    </w:rPr>
  </w:style>
  <w:style w:type="paragraph" w:styleId="Tekstzonderopmaak">
    <w:name w:val="Plain Text"/>
    <w:basedOn w:val="Standaard"/>
    <w:link w:val="TekstzonderopmaakChar"/>
    <w:uiPriority w:val="99"/>
    <w:semiHidden/>
    <w:unhideWhenUsed/>
    <w:rsid w:val="00CC4D6B"/>
    <w:pPr>
      <w:spacing w:line="240" w:lineRule="auto"/>
    </w:pPr>
    <w:rPr>
      <w:rFonts w:ascii="Calibri" w:eastAsia="Calibri" w:hAnsi="Calibri"/>
      <w:sz w:val="22"/>
      <w:szCs w:val="21"/>
      <w:lang w:eastAsia="en-US"/>
    </w:rPr>
  </w:style>
  <w:style w:type="character" w:customStyle="1" w:styleId="TekstzonderopmaakChar">
    <w:name w:val="Tekst zonder opmaak Char"/>
    <w:basedOn w:val="Standaardalinea-lettertype"/>
    <w:link w:val="Tekstzonderopmaak"/>
    <w:uiPriority w:val="99"/>
    <w:semiHidden/>
    <w:rsid w:val="00CC4D6B"/>
    <w:rPr>
      <w:rFonts w:ascii="Calibri" w:eastAsia="Calibri" w:hAnsi="Calibr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669</Words>
  <Characters>3685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Gemeente Den Helder</Company>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wkoedijk</dc:creator>
  <cp:lastModifiedBy>Wendy Koedijk</cp:lastModifiedBy>
  <cp:revision>2</cp:revision>
  <cp:lastPrinted>2011-08-30T08:08:00Z</cp:lastPrinted>
  <dcterms:created xsi:type="dcterms:W3CDTF">2017-09-18T08:03:00Z</dcterms:created>
  <dcterms:modified xsi:type="dcterms:W3CDTF">2017-09-18T08:03:00Z</dcterms:modified>
</cp:coreProperties>
</file>