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FA" w:rsidRDefault="00D02BE9" w:rsidP="006C5DFA">
      <w:pPr>
        <w:pStyle w:val="Lijstalinea"/>
        <w:rPr>
          <w:b/>
          <w:color w:val="FF0000"/>
        </w:rPr>
      </w:pPr>
      <w:r>
        <w:rPr>
          <w:b/>
          <w:noProof/>
          <w:color w:val="FF0000"/>
          <w:lang w:eastAsia="nl-NL"/>
        </w:rPr>
        <w:drawing>
          <wp:anchor distT="0" distB="0" distL="114300" distR="114300" simplePos="0" relativeHeight="251658240" behindDoc="0" locked="0" layoutInCell="1" allowOverlap="1" wp14:anchorId="778FDD8E" wp14:editId="653396A1">
            <wp:simplePos x="0" y="0"/>
            <wp:positionH relativeFrom="margin">
              <wp:posOffset>-50800</wp:posOffset>
            </wp:positionH>
            <wp:positionV relativeFrom="margin">
              <wp:posOffset>133350</wp:posOffset>
            </wp:positionV>
            <wp:extent cx="1762125" cy="176212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margin">
              <wp14:pctWidth>0</wp14:pctWidth>
            </wp14:sizeRelH>
            <wp14:sizeRelV relativeFrom="margin">
              <wp14:pctHeight>0</wp14:pctHeight>
            </wp14:sizeRelV>
          </wp:anchor>
        </w:drawing>
      </w:r>
    </w:p>
    <w:p w:rsidR="00873EA2" w:rsidRDefault="00873EA2" w:rsidP="006C5DFA">
      <w:pPr>
        <w:pStyle w:val="Lijstalinea"/>
        <w:rPr>
          <w:b/>
          <w:color w:val="FF0000"/>
        </w:rPr>
      </w:pPr>
    </w:p>
    <w:p w:rsidR="00873EA2" w:rsidRPr="00F27C9C" w:rsidRDefault="00873EA2" w:rsidP="006C5DFA">
      <w:pPr>
        <w:pStyle w:val="Lijstalinea"/>
        <w:rPr>
          <w:b/>
        </w:rPr>
      </w:pPr>
    </w:p>
    <w:p w:rsidR="00873EA2" w:rsidRPr="00F27C9C" w:rsidRDefault="00873EA2" w:rsidP="006C5DFA">
      <w:pPr>
        <w:pStyle w:val="Lijstalinea"/>
        <w:rPr>
          <w:b/>
        </w:rPr>
      </w:pPr>
    </w:p>
    <w:p w:rsidR="00873EA2" w:rsidRPr="00F27C9C" w:rsidRDefault="00873EA2" w:rsidP="00873EA2">
      <w:pPr>
        <w:ind w:left="720"/>
        <w:rPr>
          <w:b/>
        </w:rPr>
      </w:pPr>
    </w:p>
    <w:p w:rsidR="00AA7F52" w:rsidRPr="00F27C9C" w:rsidRDefault="00066A90" w:rsidP="00873EA2">
      <w:pPr>
        <w:rPr>
          <w:b/>
        </w:rPr>
      </w:pPr>
    </w:p>
    <w:p w:rsidR="00873EA2" w:rsidRPr="00F27C9C" w:rsidRDefault="00873EA2" w:rsidP="00873EA2">
      <w:pPr>
        <w:rPr>
          <w:b/>
        </w:rPr>
      </w:pPr>
    </w:p>
    <w:p w:rsidR="00066A90" w:rsidRDefault="00066A90" w:rsidP="00873EA2">
      <w:pPr>
        <w:rPr>
          <w:b/>
        </w:rPr>
      </w:pPr>
    </w:p>
    <w:p w:rsidR="00066A90" w:rsidRDefault="00066A90" w:rsidP="00873EA2">
      <w:pPr>
        <w:rPr>
          <w:b/>
        </w:rPr>
      </w:pPr>
    </w:p>
    <w:p w:rsidR="00873EA2" w:rsidRPr="00066A90" w:rsidRDefault="00F27C9C" w:rsidP="00873EA2">
      <w:pPr>
        <w:rPr>
          <w:b/>
          <w:sz w:val="28"/>
        </w:rPr>
      </w:pPr>
      <w:r w:rsidRPr="00066A90">
        <w:rPr>
          <w:b/>
          <w:sz w:val="28"/>
        </w:rPr>
        <w:t>M</w:t>
      </w:r>
      <w:r w:rsidR="00066A90">
        <w:rPr>
          <w:b/>
          <w:sz w:val="28"/>
        </w:rPr>
        <w:t>otie m</w:t>
      </w:r>
      <w:r w:rsidRPr="00066A90">
        <w:rPr>
          <w:b/>
          <w:sz w:val="28"/>
        </w:rPr>
        <w:t>inimaregeling van €. 100,00 p.p.</w:t>
      </w:r>
    </w:p>
    <w:p w:rsidR="00066A90" w:rsidRDefault="00066A90" w:rsidP="00662B77">
      <w:pPr>
        <w:jc w:val="left"/>
      </w:pPr>
    </w:p>
    <w:p w:rsidR="00873EA2" w:rsidRPr="00F27C9C" w:rsidRDefault="00873EA2" w:rsidP="00662B77">
      <w:pPr>
        <w:jc w:val="left"/>
      </w:pPr>
      <w:bookmarkStart w:id="0" w:name="_GoBack"/>
      <w:bookmarkEnd w:id="0"/>
      <w:r w:rsidRPr="00F27C9C">
        <w:t>De gemeenteraad van Den Helder in vergadering bijeen op 7 november 2018;</w:t>
      </w:r>
    </w:p>
    <w:p w:rsidR="00873EA2" w:rsidRDefault="00066A90" w:rsidP="00662B77">
      <w:pPr>
        <w:jc w:val="left"/>
      </w:pPr>
      <w:r>
        <w:t>g</w:t>
      </w:r>
      <w:r w:rsidR="00873EA2" w:rsidRPr="00F27C9C">
        <w:t xml:space="preserve">elezen het voorstel van het college van burgemeester en wethouders tot het vaststellen van de begroting 2019, </w:t>
      </w:r>
      <w:r w:rsidR="00873EA2" w:rsidRPr="00F27C9C">
        <w:rPr>
          <w:b/>
        </w:rPr>
        <w:t>nummer RVO18.0111</w:t>
      </w:r>
      <w:r w:rsidR="00873EA2" w:rsidRPr="00F27C9C">
        <w:t xml:space="preserve">;  </w:t>
      </w:r>
    </w:p>
    <w:p w:rsidR="00873EA2" w:rsidRPr="00F27C9C" w:rsidRDefault="00066A90" w:rsidP="00662B77">
      <w:pPr>
        <w:jc w:val="left"/>
        <w:rPr>
          <w:b/>
        </w:rPr>
      </w:pPr>
      <w:r>
        <w:rPr>
          <w:b/>
        </w:rPr>
        <w:t>c</w:t>
      </w:r>
      <w:r w:rsidR="00662B77" w:rsidRPr="00F27C9C">
        <w:rPr>
          <w:b/>
        </w:rPr>
        <w:t>onstaterende dat:</w:t>
      </w:r>
      <w:r w:rsidR="00662B77" w:rsidRPr="00F27C9C">
        <w:rPr>
          <w:b/>
        </w:rPr>
        <w:br/>
      </w:r>
      <w:r>
        <w:t>d</w:t>
      </w:r>
      <w:r w:rsidR="00662B77" w:rsidRPr="00F27C9C">
        <w:t>e minimaregeling van €. 100,00 p.p</w:t>
      </w:r>
      <w:r w:rsidR="00417204" w:rsidRPr="00F27C9C">
        <w:t xml:space="preserve">. </w:t>
      </w:r>
      <w:r w:rsidR="00662B77" w:rsidRPr="00F27C9C">
        <w:t xml:space="preserve">voor mensen met een minimuminkomen </w:t>
      </w:r>
      <w:r w:rsidR="00F27C9C" w:rsidRPr="00F27C9C">
        <w:t>niet een extraatje is maar een te</w:t>
      </w:r>
      <w:r>
        <w:t>gemoetkoming in gemaakte kosten;</w:t>
      </w:r>
    </w:p>
    <w:p w:rsidR="00873EA2" w:rsidRDefault="00066A90" w:rsidP="00662B77">
      <w:pPr>
        <w:jc w:val="left"/>
      </w:pPr>
      <w:r>
        <w:rPr>
          <w:b/>
        </w:rPr>
        <w:t>o</w:t>
      </w:r>
      <w:r w:rsidR="00662B77" w:rsidRPr="00F27C9C">
        <w:rPr>
          <w:b/>
        </w:rPr>
        <w:t>verwegende dat:</w:t>
      </w:r>
      <w:r w:rsidR="00662B77" w:rsidRPr="00F27C9C">
        <w:rPr>
          <w:b/>
        </w:rPr>
        <w:br/>
      </w:r>
      <w:r w:rsidR="00F27C9C" w:rsidRPr="00F27C9C">
        <w:t>D</w:t>
      </w:r>
      <w:r w:rsidR="00417204" w:rsidRPr="00F27C9C">
        <w:t>oor</w:t>
      </w:r>
      <w:r w:rsidR="00662B77" w:rsidRPr="00F27C9C">
        <w:t xml:space="preserve"> de voorgenomen bezuinigingen de zwakkere</w:t>
      </w:r>
      <w:r w:rsidR="00417204" w:rsidRPr="00F27C9C">
        <w:t>n</w:t>
      </w:r>
      <w:r w:rsidR="00662B77" w:rsidRPr="00F27C9C">
        <w:t xml:space="preserve"> in de samenleving niet door de bodem mogen zakken</w:t>
      </w:r>
      <w:r>
        <w:t>;</w:t>
      </w:r>
      <w:r w:rsidR="00662B77" w:rsidRPr="00F27C9C">
        <w:br/>
      </w:r>
      <w:r w:rsidR="00F27C9C" w:rsidRPr="00F27C9C">
        <w:t>H</w:t>
      </w:r>
      <w:r w:rsidR="00662B77" w:rsidRPr="00F27C9C">
        <w:t xml:space="preserve">et afschaffen van deze </w:t>
      </w:r>
      <w:r w:rsidR="00417204" w:rsidRPr="00F27C9C">
        <w:t>minimaregeling</w:t>
      </w:r>
      <w:r w:rsidR="00F27C9C" w:rsidRPr="00F27C9C">
        <w:t xml:space="preserve"> ergens anders </w:t>
      </w:r>
      <w:r w:rsidR="00662B77" w:rsidRPr="00F27C9C">
        <w:t xml:space="preserve">extra op de begroting zal drukken, doordat er meer mensen in de schuldhulpverlening belanden en er meer beroep op de bijzondere bijstand </w:t>
      </w:r>
      <w:r>
        <w:t>zal worden gedaan;</w:t>
      </w:r>
      <w:r w:rsidR="00662B77" w:rsidRPr="00F27C9C">
        <w:t xml:space="preserve"> </w:t>
      </w:r>
    </w:p>
    <w:p w:rsidR="00066A90" w:rsidRPr="00066A90" w:rsidRDefault="00066A90" w:rsidP="00066A90">
      <w:pPr>
        <w:spacing w:after="0"/>
        <w:jc w:val="left"/>
        <w:rPr>
          <w:b/>
        </w:rPr>
      </w:pPr>
      <w:r w:rsidRPr="00066A90">
        <w:rPr>
          <w:b/>
        </w:rPr>
        <w:t>Tevens overwegende dat</w:t>
      </w:r>
    </w:p>
    <w:p w:rsidR="00066A90" w:rsidRDefault="00066A90" w:rsidP="00066A90">
      <w:pPr>
        <w:spacing w:after="0"/>
        <w:jc w:val="left"/>
      </w:pPr>
      <w:r>
        <w:t xml:space="preserve">De wethouder </w:t>
      </w:r>
      <w:r>
        <w:t>op</w:t>
      </w:r>
      <w:r>
        <w:t xml:space="preserve"> 31 oktober 2018 i</w:t>
      </w:r>
      <w:r>
        <w:t>n zijn reactie het volgende aangaf:</w:t>
      </w:r>
    </w:p>
    <w:p w:rsidR="00066A90" w:rsidRPr="00066A90" w:rsidRDefault="00066A90" w:rsidP="00066A90">
      <w:pPr>
        <w:spacing w:after="0"/>
        <w:jc w:val="left"/>
        <w:rPr>
          <w:i/>
        </w:rPr>
      </w:pPr>
      <w:r w:rsidRPr="00066A90">
        <w:rPr>
          <w:i/>
        </w:rPr>
        <w:t>“Wij zitten in een positieve f</w:t>
      </w:r>
      <w:r w:rsidRPr="00066A90">
        <w:rPr>
          <w:i/>
        </w:rPr>
        <w:t xml:space="preserve">low met meer tevreden bewoners”. </w:t>
      </w:r>
      <w:r w:rsidRPr="00066A90">
        <w:rPr>
          <w:i/>
        </w:rPr>
        <w:t>Wij moeten en hebben de zorg voor mensen die het moeilijk hebben, deze zorg wordt niet  veranderd. Het gaat hier wel om een versobering van voorzieningen maar de mensen mogen  niet door de bodem zakken.</w:t>
      </w:r>
      <w:r w:rsidRPr="00066A90">
        <w:rPr>
          <w:i/>
        </w:rPr>
        <w:t xml:space="preserve"> De minimaregeling van €. 100,-</w:t>
      </w:r>
      <w:r w:rsidRPr="00066A90">
        <w:rPr>
          <w:i/>
        </w:rPr>
        <w:t xml:space="preserve"> p.p. is geen extraatje, mogelijk  gemaakt door in incidenteel geld”.</w:t>
      </w:r>
    </w:p>
    <w:p w:rsidR="00066A90" w:rsidRDefault="00066A90" w:rsidP="00066A90">
      <w:pPr>
        <w:spacing w:after="0"/>
        <w:jc w:val="left"/>
        <w:rPr>
          <w:b/>
        </w:rPr>
      </w:pPr>
    </w:p>
    <w:p w:rsidR="00873EA2" w:rsidRPr="00F27C9C" w:rsidRDefault="00066A90" w:rsidP="00066A90">
      <w:pPr>
        <w:spacing w:after="0"/>
        <w:jc w:val="left"/>
        <w:rPr>
          <w:b/>
        </w:rPr>
      </w:pPr>
      <w:r>
        <w:rPr>
          <w:b/>
        </w:rPr>
        <w:t>d</w:t>
      </w:r>
      <w:r w:rsidR="00873EA2" w:rsidRPr="00F27C9C">
        <w:rPr>
          <w:b/>
        </w:rPr>
        <w:t xml:space="preserve">raagt het college </w:t>
      </w:r>
      <w:r>
        <w:rPr>
          <w:b/>
        </w:rPr>
        <w:t xml:space="preserve">van burgemeester en wethouders </w:t>
      </w:r>
      <w:r w:rsidR="00873EA2" w:rsidRPr="00F27C9C">
        <w:rPr>
          <w:b/>
        </w:rPr>
        <w:t>op:</w:t>
      </w:r>
    </w:p>
    <w:p w:rsidR="00066A90" w:rsidRDefault="00066A90" w:rsidP="00066A90">
      <w:pPr>
        <w:spacing w:after="0"/>
        <w:jc w:val="left"/>
      </w:pPr>
      <w:r>
        <w:t xml:space="preserve">in het eerste kwartaal van 2019 een voorstel aan de raad aan te bieden waarmee de minimaregeling van </w:t>
      </w:r>
    </w:p>
    <w:p w:rsidR="00066A90" w:rsidRDefault="00066A90" w:rsidP="00066A90">
      <w:pPr>
        <w:spacing w:after="0"/>
        <w:jc w:val="left"/>
      </w:pPr>
      <w:r>
        <w:t>€ 100,- p.p. structureel wordt bekostigd.</w:t>
      </w:r>
    </w:p>
    <w:p w:rsidR="00066A90" w:rsidRDefault="00066A90" w:rsidP="00662B77">
      <w:pPr>
        <w:jc w:val="left"/>
      </w:pPr>
    </w:p>
    <w:p w:rsidR="00873EA2" w:rsidRPr="00F27C9C" w:rsidRDefault="00873EA2" w:rsidP="00662B77">
      <w:pPr>
        <w:jc w:val="left"/>
      </w:pPr>
      <w:r w:rsidRPr="00F27C9C">
        <w:t>Namens de fractie van Behoorlijk Bestuur</w:t>
      </w:r>
    </w:p>
    <w:p w:rsidR="00873EA2" w:rsidRPr="00F27C9C" w:rsidRDefault="00873EA2" w:rsidP="00662B77">
      <w:pPr>
        <w:jc w:val="left"/>
      </w:pPr>
      <w:r w:rsidRPr="00F27C9C">
        <w:t>S. Hamerslag</w:t>
      </w:r>
    </w:p>
    <w:p w:rsidR="00824D67" w:rsidRDefault="00066A90" w:rsidP="00662B77">
      <w:pPr>
        <w:jc w:val="left"/>
      </w:pPr>
    </w:p>
    <w:sectPr w:rsidR="00824D67" w:rsidSect="00F27C9C">
      <w:pgSz w:w="11906" w:h="16838"/>
      <w:pgMar w:top="993"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558"/>
    <w:multiLevelType w:val="hybridMultilevel"/>
    <w:tmpl w:val="BE38FC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494654"/>
    <w:multiLevelType w:val="hybridMultilevel"/>
    <w:tmpl w:val="8760FE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FA"/>
    <w:rsid w:val="00066A90"/>
    <w:rsid w:val="002F3647"/>
    <w:rsid w:val="003618F4"/>
    <w:rsid w:val="00417204"/>
    <w:rsid w:val="00662B77"/>
    <w:rsid w:val="006C5DFA"/>
    <w:rsid w:val="007D5212"/>
    <w:rsid w:val="007F0F09"/>
    <w:rsid w:val="00873EA2"/>
    <w:rsid w:val="00B71CC8"/>
    <w:rsid w:val="00D02BE9"/>
    <w:rsid w:val="00F27C9C"/>
    <w:rsid w:val="00F66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DFA"/>
    <w:pPr>
      <w:spacing w:after="160" w:line="240"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5DFA"/>
    <w:pPr>
      <w:ind w:left="720"/>
      <w:contextualSpacing/>
    </w:pPr>
  </w:style>
  <w:style w:type="paragraph" w:styleId="Ballontekst">
    <w:name w:val="Balloon Text"/>
    <w:basedOn w:val="Standaard"/>
    <w:link w:val="BallontekstChar"/>
    <w:uiPriority w:val="99"/>
    <w:semiHidden/>
    <w:unhideWhenUsed/>
    <w:rsid w:val="00873EA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3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DFA"/>
    <w:pPr>
      <w:spacing w:after="160" w:line="240"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5DFA"/>
    <w:pPr>
      <w:ind w:left="720"/>
      <w:contextualSpacing/>
    </w:pPr>
  </w:style>
  <w:style w:type="paragraph" w:styleId="Ballontekst">
    <w:name w:val="Balloon Text"/>
    <w:basedOn w:val="Standaard"/>
    <w:link w:val="BallontekstChar"/>
    <w:uiPriority w:val="99"/>
    <w:semiHidden/>
    <w:unhideWhenUsed/>
    <w:rsid w:val="00873EA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3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Rob de Jonge</cp:lastModifiedBy>
  <cp:revision>2</cp:revision>
  <dcterms:created xsi:type="dcterms:W3CDTF">2018-11-05T13:22:00Z</dcterms:created>
  <dcterms:modified xsi:type="dcterms:W3CDTF">2018-11-05T13:22:00Z</dcterms:modified>
</cp:coreProperties>
</file>