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A76" w:rsidRDefault="008846D4" w:rsidP="008B40C0">
      <w:r w:rsidRPr="00111BCC">
        <w:rPr>
          <w:noProof/>
          <w:lang w:eastAsia="nl-NL"/>
        </w:rPr>
        <w:drawing>
          <wp:anchor distT="0" distB="0" distL="114300" distR="114300" simplePos="0" relativeHeight="251659264" behindDoc="0" locked="0" layoutInCell="1" allowOverlap="1" wp14:anchorId="7D044462" wp14:editId="27C0666E">
            <wp:simplePos x="0" y="0"/>
            <wp:positionH relativeFrom="margin">
              <wp:posOffset>-166370</wp:posOffset>
            </wp:positionH>
            <wp:positionV relativeFrom="margin">
              <wp:posOffset>306705</wp:posOffset>
            </wp:positionV>
            <wp:extent cx="1504950" cy="15049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margin">
              <wp14:pctWidth>0</wp14:pctWidth>
            </wp14:sizeRelH>
            <wp14:sizeRelV relativeFrom="margin">
              <wp14:pctHeight>0</wp14:pctHeight>
            </wp14:sizeRelV>
          </wp:anchor>
        </w:drawing>
      </w:r>
    </w:p>
    <w:p w:rsidR="00111BCC" w:rsidRPr="00111BCC" w:rsidRDefault="00111BCC" w:rsidP="00111BCC"/>
    <w:p w:rsidR="007C45AE" w:rsidRDefault="009418EC" w:rsidP="00111BCC">
      <w:pPr>
        <w:rPr>
          <w:b/>
        </w:rPr>
      </w:pPr>
      <w:r>
        <w:rPr>
          <w:b/>
        </w:rPr>
        <w:t xml:space="preserve">          </w:t>
      </w:r>
      <w:r w:rsidR="00111BCC" w:rsidRPr="00111BCC">
        <w:rPr>
          <w:b/>
        </w:rPr>
        <w:t xml:space="preserve">                             </w:t>
      </w:r>
      <w:r w:rsidR="008846D4">
        <w:rPr>
          <w:b/>
        </w:rPr>
        <w:tab/>
      </w:r>
      <w:r w:rsidR="008846D4">
        <w:rPr>
          <w:b/>
        </w:rPr>
        <w:tab/>
      </w:r>
      <w:r>
        <w:rPr>
          <w:b/>
        </w:rPr>
        <w:t xml:space="preserve">   </w:t>
      </w:r>
      <w:r>
        <w:rPr>
          <w:b/>
        </w:rPr>
        <w:tab/>
      </w:r>
      <w:r>
        <w:rPr>
          <w:b/>
        </w:rPr>
        <w:tab/>
      </w:r>
      <w:r>
        <w:rPr>
          <w:b/>
        </w:rPr>
        <w:tab/>
      </w:r>
      <w:r w:rsidR="00111BCC" w:rsidRPr="00111BCC">
        <w:rPr>
          <w:b/>
        </w:rPr>
        <w:t xml:space="preserve">   Den Helder, </w:t>
      </w:r>
      <w:r w:rsidR="002E7893">
        <w:rPr>
          <w:b/>
        </w:rPr>
        <w:t xml:space="preserve">11 maart </w:t>
      </w:r>
      <w:r w:rsidR="00111BCC" w:rsidRPr="00111BCC">
        <w:rPr>
          <w:b/>
        </w:rPr>
        <w:t>2019</w:t>
      </w:r>
    </w:p>
    <w:p w:rsidR="00301452" w:rsidRPr="00111BCC" w:rsidRDefault="00111BCC" w:rsidP="00111BCC">
      <w:r w:rsidRPr="00111BCC">
        <w:rPr>
          <w:b/>
        </w:rPr>
        <w:t xml:space="preserve">Schriftelijke Vragen Behoorlijk </w:t>
      </w:r>
      <w:r w:rsidR="00670953" w:rsidRPr="00111BCC">
        <w:rPr>
          <w:b/>
        </w:rPr>
        <w:t>Bestuur</w:t>
      </w:r>
      <w:r w:rsidR="004B76E3">
        <w:rPr>
          <w:b/>
        </w:rPr>
        <w:t xml:space="preserve"> omtrent;</w:t>
      </w:r>
      <w:r w:rsidR="00670953" w:rsidRPr="00111BCC">
        <w:rPr>
          <w:b/>
        </w:rPr>
        <w:t xml:space="preserve"> </w:t>
      </w:r>
      <w:r w:rsidR="004B76E3" w:rsidRPr="004B76E3">
        <w:rPr>
          <w:b/>
        </w:rPr>
        <w:t>Geen laden en lossen tijdens hoogseizoen tussen 11:00 en</w:t>
      </w:r>
      <w:r w:rsidR="004B76E3">
        <w:rPr>
          <w:b/>
        </w:rPr>
        <w:t xml:space="preserve"> 17:00 uur voor </w:t>
      </w:r>
      <w:r w:rsidR="004B76E3" w:rsidRPr="004B76E3">
        <w:rPr>
          <w:b/>
        </w:rPr>
        <w:t>bewoners en ondernemers aan de Binnenhaven/N250</w:t>
      </w:r>
      <w:r w:rsidR="00670953" w:rsidRPr="00111BCC">
        <w:rPr>
          <w:b/>
        </w:rPr>
        <w:t xml:space="preserve">, </w:t>
      </w:r>
      <w:r w:rsidRPr="00111BCC">
        <w:rPr>
          <w:b/>
        </w:rPr>
        <w:t>conform art</w:t>
      </w:r>
      <w:r w:rsidR="00FD25FE">
        <w:rPr>
          <w:b/>
        </w:rPr>
        <w:t>.</w:t>
      </w:r>
      <w:r w:rsidRPr="00111BCC">
        <w:rPr>
          <w:b/>
        </w:rPr>
        <w:t xml:space="preserve"> 36 Reglement van Orde.</w:t>
      </w:r>
      <w:r w:rsidRPr="00111BCC">
        <w:rPr>
          <w:b/>
        </w:rPr>
        <w:br/>
      </w:r>
      <w:bookmarkStart w:id="0" w:name="_GoBack"/>
      <w:bookmarkEnd w:id="0"/>
    </w:p>
    <w:p w:rsidR="00180FB1" w:rsidRDefault="00180FB1" w:rsidP="00180FB1">
      <w:r>
        <w:t>Geen laden en lossen tijdens hoogseizoen tussen 11:00 en</w:t>
      </w:r>
      <w:r w:rsidR="00A07CE2">
        <w:t xml:space="preserve"> </w:t>
      </w:r>
      <w:r>
        <w:t>17:00 uur</w:t>
      </w:r>
      <w:r w:rsidR="00301452">
        <w:t xml:space="preserve">. Voor </w:t>
      </w:r>
      <w:r w:rsidRPr="00180FB1">
        <w:t>bewoners en ondernemers aan de Binnenhaven/N250</w:t>
      </w:r>
    </w:p>
    <w:p w:rsidR="00180FB1" w:rsidRDefault="00180FB1" w:rsidP="00180FB1">
      <w:r>
        <w:t xml:space="preserve">Citaat NHD 09-03-2019 </w:t>
      </w:r>
      <w:r>
        <w:br/>
      </w:r>
      <w:r w:rsidRPr="00180FB1">
        <w:rPr>
          <w:i/>
        </w:rPr>
        <w:t>Het is een van de snelle oplossingen die de gemeente wil doorvoeren om de doorstroming van het verkeer op de Binnenhaven en de N250 te bevorderen. Probeer zoveel mogelijk geen pakjes te laten bezorgen op de vrijdag tussen elf en vijf uur en op de maandagen van negen tot een uur. Tijden, met name in het hoogseizoen, waarop er volop verkeer van en naar Texel gaat over die Binnenhaven. En een bezorgbusje dat binnen die tijden pakketjes af moet leveren, houdt alleen maar op.</w:t>
      </w:r>
    </w:p>
    <w:p w:rsidR="00180FB1" w:rsidRDefault="00C7354B" w:rsidP="00180FB1">
      <w:r>
        <w:t>Naar aanleiding van de berichtgeving in het Noord Hollands Dagblad heeft Behoorlijk Bestuur voor u de volgende vragen:</w:t>
      </w:r>
    </w:p>
    <w:p w:rsidR="00570B58" w:rsidRDefault="00180FB1" w:rsidP="00180FB1">
      <w:pPr>
        <w:pStyle w:val="Lijstalinea"/>
        <w:numPr>
          <w:ilvl w:val="0"/>
          <w:numId w:val="5"/>
        </w:numPr>
      </w:pPr>
      <w:r>
        <w:t xml:space="preserve">Bent u het met </w:t>
      </w:r>
      <w:r w:rsidR="00570B58">
        <w:t>ons eens dat deze oproep hoogst</w:t>
      </w:r>
      <w:r>
        <w:t xml:space="preserve"> opmerkelijk te noemen valt, </w:t>
      </w:r>
      <w:r w:rsidR="004B76E3">
        <w:t xml:space="preserve">en </w:t>
      </w:r>
      <w:r>
        <w:t>dat u daarmee b</w:t>
      </w:r>
      <w:r w:rsidR="00570B58">
        <w:t>e</w:t>
      </w:r>
      <w:r>
        <w:t xml:space="preserve">woners aan deze </w:t>
      </w:r>
      <w:r w:rsidR="009418EC">
        <w:t>weg</w:t>
      </w:r>
      <w:r w:rsidR="00643B7D">
        <w:t>en</w:t>
      </w:r>
      <w:r w:rsidR="009418EC">
        <w:t xml:space="preserve"> </w:t>
      </w:r>
      <w:r>
        <w:t xml:space="preserve"> opzadelt met een probleem wat u zelf </w:t>
      </w:r>
      <w:r w:rsidR="00570B58">
        <w:t>door de verhuizing van het stadhuis naar WO</w:t>
      </w:r>
      <w:r w:rsidR="004B76E3">
        <w:t xml:space="preserve"> </w:t>
      </w:r>
      <w:r w:rsidR="006022AB">
        <w:t xml:space="preserve">en daarmee </w:t>
      </w:r>
      <w:r w:rsidR="004B76E3">
        <w:t>het toenemen van verkeersdruk</w:t>
      </w:r>
      <w:r w:rsidR="00570B58">
        <w:t xml:space="preserve"> in de hand werkt?</w:t>
      </w:r>
    </w:p>
    <w:p w:rsidR="00570B58" w:rsidRDefault="00570B58" w:rsidP="00180FB1">
      <w:pPr>
        <w:pStyle w:val="Lijstalinea"/>
        <w:numPr>
          <w:ilvl w:val="0"/>
          <w:numId w:val="5"/>
        </w:numPr>
      </w:pPr>
      <w:r>
        <w:t xml:space="preserve">Bent u </w:t>
      </w:r>
      <w:r w:rsidR="00B769CA">
        <w:t>zich bewust dat</w:t>
      </w:r>
      <w:r>
        <w:t xml:space="preserve"> deze oproep </w:t>
      </w:r>
      <w:r w:rsidR="007B2308">
        <w:t>c.q.</w:t>
      </w:r>
      <w:r>
        <w:t xml:space="preserve"> maatregel schade claims van bewoners</w:t>
      </w:r>
      <w:r w:rsidR="007D4CFE">
        <w:t xml:space="preserve"> en ondernemers </w:t>
      </w:r>
      <w:r>
        <w:t xml:space="preserve"> in de hand werkt?</w:t>
      </w:r>
    </w:p>
    <w:p w:rsidR="009418EC" w:rsidRDefault="00570B58" w:rsidP="009418EC">
      <w:pPr>
        <w:pStyle w:val="Lijstalinea"/>
      </w:pPr>
      <w:r>
        <w:t xml:space="preserve">Doordat zij de gemeente  </w:t>
      </w:r>
      <w:r w:rsidR="00180FB1">
        <w:t xml:space="preserve">verantwoordelijk stellen voor </w:t>
      </w:r>
      <w:r>
        <w:t xml:space="preserve">deze </w:t>
      </w:r>
      <w:r w:rsidR="00180FB1">
        <w:t>overlast en</w:t>
      </w:r>
      <w:r w:rsidR="004B76E3">
        <w:t xml:space="preserve"> mogelijk</w:t>
      </w:r>
      <w:r w:rsidR="00180FB1">
        <w:t xml:space="preserve"> </w:t>
      </w:r>
      <w:r>
        <w:t xml:space="preserve">zelfs </w:t>
      </w:r>
      <w:r w:rsidR="00180FB1">
        <w:t xml:space="preserve">schade, </w:t>
      </w:r>
      <w:r w:rsidRPr="00570B58">
        <w:t xml:space="preserve"> bij de verkoop </w:t>
      </w:r>
      <w:r>
        <w:t>hun woning</w:t>
      </w:r>
      <w:r w:rsidR="00B769CA">
        <w:t xml:space="preserve">/pand </w:t>
      </w:r>
      <w:r>
        <w:t xml:space="preserve"> i</w:t>
      </w:r>
      <w:r w:rsidRPr="00570B58">
        <w:t>n de toekomst</w:t>
      </w:r>
      <w:r w:rsidR="00B769CA">
        <w:t xml:space="preserve"> en inkomstenderving.</w:t>
      </w:r>
    </w:p>
    <w:p w:rsidR="00B769CA" w:rsidRDefault="009418EC" w:rsidP="009418EC">
      <w:pPr>
        <w:pStyle w:val="Lijstalinea"/>
        <w:numPr>
          <w:ilvl w:val="0"/>
          <w:numId w:val="5"/>
        </w:numPr>
      </w:pPr>
      <w:r>
        <w:t>B</w:t>
      </w:r>
      <w:r w:rsidRPr="009418EC">
        <w:t xml:space="preserve">ent u </w:t>
      </w:r>
      <w:r>
        <w:t>bereidt om</w:t>
      </w:r>
      <w:r w:rsidRPr="009418EC">
        <w:t xml:space="preserve"> belanghebbende  te </w:t>
      </w:r>
      <w:r>
        <w:t xml:space="preserve"> </w:t>
      </w:r>
      <w:r w:rsidRPr="009418EC">
        <w:t>compenseren?</w:t>
      </w:r>
      <w:r>
        <w:t xml:space="preserve"> </w:t>
      </w:r>
      <w:r>
        <w:br/>
        <w:t>Doordat</w:t>
      </w:r>
      <w:r w:rsidR="00B769CA">
        <w:t xml:space="preserve"> het </w:t>
      </w:r>
      <w:r w:rsidR="00180FB1">
        <w:t>lee</w:t>
      </w:r>
      <w:r w:rsidR="00B769CA">
        <w:t xml:space="preserve">f en woongenot langs deze route </w:t>
      </w:r>
      <w:r>
        <w:t xml:space="preserve">zal </w:t>
      </w:r>
      <w:r w:rsidR="00B769CA">
        <w:t xml:space="preserve">afnemen, wanneer ook bewoners bijvoorbeeld hun boodschappen op deze tijden niet meer kunnen uitladen </w:t>
      </w:r>
      <w:r w:rsidR="007B2308">
        <w:t>c.q.</w:t>
      </w:r>
      <w:r w:rsidR="00B769CA">
        <w:t xml:space="preserve"> goederen niet meer kunnen laten bezorgen.</w:t>
      </w:r>
    </w:p>
    <w:p w:rsidR="00883436" w:rsidRDefault="00B769CA" w:rsidP="007B2308">
      <w:pPr>
        <w:pStyle w:val="Lijstalinea"/>
        <w:numPr>
          <w:ilvl w:val="0"/>
          <w:numId w:val="5"/>
        </w:numPr>
      </w:pPr>
      <w:r>
        <w:t xml:space="preserve">Heeft u zich verdiept  hoe u gaat ondervangen wanneer </w:t>
      </w:r>
      <w:r w:rsidR="00CC5347">
        <w:t>een bewoner of ondernemer</w:t>
      </w:r>
      <w:r>
        <w:t xml:space="preserve"> </w:t>
      </w:r>
      <w:r w:rsidR="00CC5347">
        <w:t>op donderdag een grote order</w:t>
      </w:r>
      <w:r>
        <w:t xml:space="preserve"> besteld en het bedrijf niet op zaterdag bezorgd, dat zij dan pas dinsdag de </w:t>
      </w:r>
      <w:r w:rsidR="00CC5347">
        <w:t xml:space="preserve">bestelling </w:t>
      </w:r>
      <w:r>
        <w:t>kunnen ontvangen</w:t>
      </w:r>
      <w:r w:rsidR="007B2308">
        <w:t>?</w:t>
      </w:r>
    </w:p>
    <w:p w:rsidR="008B40C0" w:rsidRPr="00111BCC" w:rsidRDefault="007C45AE" w:rsidP="004B76E3">
      <w:r>
        <w:br/>
        <w:t>Graag zien wij uw antwoorden onderbouwd tegemoet</w:t>
      </w:r>
      <w:r w:rsidR="002E7893">
        <w:t>.</w:t>
      </w:r>
    </w:p>
    <w:p w:rsidR="00111BCC" w:rsidRDefault="00111BCC" w:rsidP="00B466CE">
      <w:pPr>
        <w:pStyle w:val="Lijstalinea"/>
      </w:pPr>
      <w:r w:rsidRPr="00111BCC">
        <w:br/>
      </w:r>
      <w:r>
        <w:t>Namens fractie Behoorlijk Bestuur</w:t>
      </w:r>
    </w:p>
    <w:p w:rsidR="00111BCC" w:rsidRDefault="00111BCC" w:rsidP="00111BCC">
      <w:pPr>
        <w:pStyle w:val="Lijstalinea"/>
      </w:pPr>
      <w:r>
        <w:br/>
        <w:t>S. Hamerslag</w:t>
      </w:r>
    </w:p>
    <w:sectPr w:rsidR="00111BCC" w:rsidSect="00B466CE">
      <w:pgSz w:w="11906" w:h="16838"/>
      <w:pgMar w:top="1417"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20E5"/>
    <w:multiLevelType w:val="hybridMultilevel"/>
    <w:tmpl w:val="346C70C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3F1E1554"/>
    <w:multiLevelType w:val="hybridMultilevel"/>
    <w:tmpl w:val="A224D2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63C3992"/>
    <w:multiLevelType w:val="hybridMultilevel"/>
    <w:tmpl w:val="F228A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CDB3473"/>
    <w:multiLevelType w:val="hybridMultilevel"/>
    <w:tmpl w:val="A7027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2C15905"/>
    <w:multiLevelType w:val="hybridMultilevel"/>
    <w:tmpl w:val="C8B8C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CC"/>
    <w:rsid w:val="00111BCC"/>
    <w:rsid w:val="00167F43"/>
    <w:rsid w:val="00180FB1"/>
    <w:rsid w:val="001A6C77"/>
    <w:rsid w:val="002E7893"/>
    <w:rsid w:val="00301452"/>
    <w:rsid w:val="004B76E3"/>
    <w:rsid w:val="00570B58"/>
    <w:rsid w:val="006022AB"/>
    <w:rsid w:val="00643B7D"/>
    <w:rsid w:val="00670953"/>
    <w:rsid w:val="00692BAB"/>
    <w:rsid w:val="007B2308"/>
    <w:rsid w:val="007B273B"/>
    <w:rsid w:val="007C45AE"/>
    <w:rsid w:val="007D4CFE"/>
    <w:rsid w:val="007F58F5"/>
    <w:rsid w:val="00837A76"/>
    <w:rsid w:val="00883436"/>
    <w:rsid w:val="008846D4"/>
    <w:rsid w:val="008B40C0"/>
    <w:rsid w:val="009341CE"/>
    <w:rsid w:val="009418EC"/>
    <w:rsid w:val="00A07CE2"/>
    <w:rsid w:val="00AA7096"/>
    <w:rsid w:val="00AB33D6"/>
    <w:rsid w:val="00B04BCB"/>
    <w:rsid w:val="00B466CE"/>
    <w:rsid w:val="00B769CA"/>
    <w:rsid w:val="00B82814"/>
    <w:rsid w:val="00C267FA"/>
    <w:rsid w:val="00C7354B"/>
    <w:rsid w:val="00CC5347"/>
    <w:rsid w:val="00DF0CDE"/>
    <w:rsid w:val="00EF545B"/>
    <w:rsid w:val="00FD25FE"/>
    <w:rsid w:val="00FF01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1B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1B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326</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Stichting TGB</cp:lastModifiedBy>
  <cp:revision>11</cp:revision>
  <dcterms:created xsi:type="dcterms:W3CDTF">2019-03-11T10:20:00Z</dcterms:created>
  <dcterms:modified xsi:type="dcterms:W3CDTF">2019-03-11T12:09:00Z</dcterms:modified>
</cp:coreProperties>
</file>