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DF" w:rsidRDefault="00863EDF" w:rsidP="00863EDF">
      <w:pPr>
        <w:rPr>
          <w:b/>
        </w:rPr>
      </w:pPr>
      <w:r>
        <w:rPr>
          <w:b/>
          <w:noProof/>
          <w:lang w:eastAsia="nl-NL"/>
        </w:rPr>
        <w:drawing>
          <wp:anchor distT="0" distB="0" distL="114300" distR="114300" simplePos="0" relativeHeight="251658240" behindDoc="0" locked="0" layoutInCell="1" allowOverlap="1" wp14:anchorId="26A75CD1" wp14:editId="7DA08EFF">
            <wp:simplePos x="0" y="0"/>
            <wp:positionH relativeFrom="margin">
              <wp:posOffset>-24130</wp:posOffset>
            </wp:positionH>
            <wp:positionV relativeFrom="margin">
              <wp:posOffset>-152400</wp:posOffset>
            </wp:positionV>
            <wp:extent cx="1438275" cy="143827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anchor>
        </w:drawing>
      </w:r>
      <w:r w:rsidR="00FD4991" w:rsidRPr="00FD4991">
        <w:rPr>
          <w:b/>
        </w:rPr>
        <w:tab/>
      </w:r>
      <w:r w:rsidR="00FD4991" w:rsidRPr="00FD4991">
        <w:rPr>
          <w:b/>
        </w:rPr>
        <w:tab/>
      </w:r>
      <w:r w:rsidR="00FD4991" w:rsidRPr="00FD4991">
        <w:rPr>
          <w:b/>
        </w:rPr>
        <w:tab/>
      </w:r>
      <w:r w:rsidR="00FD4991" w:rsidRPr="00FD4991">
        <w:rPr>
          <w:b/>
        </w:rPr>
        <w:tab/>
      </w:r>
      <w:r w:rsidR="00FD4991" w:rsidRPr="00FD4991">
        <w:rPr>
          <w:b/>
        </w:rPr>
        <w:br/>
        <w:t xml:space="preserve">                                                                                       </w:t>
      </w:r>
    </w:p>
    <w:p w:rsidR="00863EDF" w:rsidRDefault="00863EDF" w:rsidP="00863EDF">
      <w:pPr>
        <w:rPr>
          <w:b/>
        </w:rPr>
      </w:pPr>
    </w:p>
    <w:p w:rsidR="00FD4991" w:rsidRPr="00FD4991" w:rsidRDefault="00FD4991" w:rsidP="00863EDF">
      <w:pPr>
        <w:ind w:left="6372" w:firstLine="708"/>
        <w:rPr>
          <w:b/>
        </w:rPr>
      </w:pPr>
      <w:r w:rsidRPr="00FD4991">
        <w:rPr>
          <w:b/>
        </w:rPr>
        <w:t xml:space="preserve"> Den Helder, </w:t>
      </w:r>
      <w:r w:rsidR="00F363E9">
        <w:rPr>
          <w:b/>
        </w:rPr>
        <w:t>4 oktober</w:t>
      </w:r>
      <w:r w:rsidRPr="00FD4991">
        <w:rPr>
          <w:b/>
        </w:rPr>
        <w:t xml:space="preserve"> 2018</w:t>
      </w:r>
    </w:p>
    <w:p w:rsidR="00863EDF" w:rsidRDefault="00863EDF" w:rsidP="00FD4991">
      <w:pPr>
        <w:rPr>
          <w:b/>
        </w:rPr>
      </w:pPr>
    </w:p>
    <w:p w:rsidR="00863EDF" w:rsidRDefault="00863EDF" w:rsidP="00FD4991">
      <w:pPr>
        <w:rPr>
          <w:b/>
        </w:rPr>
      </w:pPr>
    </w:p>
    <w:p w:rsidR="00FD4991" w:rsidRDefault="00FD4991" w:rsidP="00FD4991">
      <w:pPr>
        <w:rPr>
          <w:b/>
        </w:rPr>
      </w:pPr>
      <w:r w:rsidRPr="00FD4991">
        <w:rPr>
          <w:b/>
        </w:rPr>
        <w:t>Schriftelijke vragen omtrent</w:t>
      </w:r>
      <w:r w:rsidR="00F363E9">
        <w:rPr>
          <w:b/>
        </w:rPr>
        <w:t xml:space="preserve"> Het Wijktoezichthoudersproject </w:t>
      </w:r>
      <w:r w:rsidR="00AA516C">
        <w:rPr>
          <w:b/>
        </w:rPr>
        <w:t xml:space="preserve"> (WTHP)</w:t>
      </w:r>
      <w:r w:rsidRPr="00FD4991">
        <w:rPr>
          <w:b/>
        </w:rPr>
        <w:t xml:space="preserve">, </w:t>
      </w:r>
      <w:r w:rsidR="00863EDF">
        <w:rPr>
          <w:b/>
        </w:rPr>
        <w:t xml:space="preserve"> </w:t>
      </w:r>
      <w:r w:rsidRPr="00FD4991">
        <w:rPr>
          <w:b/>
        </w:rPr>
        <w:t>conform art 36 Reglement van Orde.</w:t>
      </w:r>
    </w:p>
    <w:p w:rsidR="00863EDF" w:rsidRPr="00863EDF" w:rsidRDefault="00863EDF" w:rsidP="00FD4991">
      <w:r w:rsidRPr="00863EDF">
        <w:t>Geacht college,</w:t>
      </w:r>
    </w:p>
    <w:p w:rsidR="00846395" w:rsidRPr="00846395" w:rsidRDefault="00846395" w:rsidP="00846395">
      <w:r w:rsidRPr="00846395">
        <w:t xml:space="preserve">Het </w:t>
      </w:r>
      <w:r>
        <w:t>Wijkt</w:t>
      </w:r>
      <w:r w:rsidRPr="00846395">
        <w:t>oezichthoudersproject</w:t>
      </w:r>
      <w:r w:rsidR="00C13B01">
        <w:t xml:space="preserve"> is een project </w:t>
      </w:r>
      <w:r w:rsidR="00C13B01" w:rsidRPr="00C13B01">
        <w:t xml:space="preserve">welke vanaf 2012 </w:t>
      </w:r>
      <w:r w:rsidR="00954DE4">
        <w:t>in twee van de 4 wijken draait.</w:t>
      </w:r>
      <w:r>
        <w:t xml:space="preserve"> Het project welke </w:t>
      </w:r>
      <w:r w:rsidR="00A76E9B">
        <w:t>gefaciliteerd</w:t>
      </w:r>
      <w:r w:rsidR="00954DE4">
        <w:t xml:space="preserve"> wordt</w:t>
      </w:r>
      <w:r w:rsidR="00C13B01">
        <w:t xml:space="preserve"> door het Woonconvenant+ </w:t>
      </w:r>
      <w:r w:rsidRPr="00846395">
        <w:t xml:space="preserve">bestaat uit een groep bewoners waarvan 80% een onoverbrugbare afstand heeft tot de arbeidsmarkt. </w:t>
      </w:r>
      <w:r w:rsidR="00041870">
        <w:t xml:space="preserve">Het </w:t>
      </w:r>
      <w:r w:rsidRPr="00846395">
        <w:t>project biedt deze bewoners de mogelijkheid om op structurele basis werkzaamheden te verrichten ten behoeve van de (eigen) woon en leefomgeving.</w:t>
      </w:r>
      <w:r w:rsidR="0004162D">
        <w:t xml:space="preserve"> </w:t>
      </w:r>
      <w:r w:rsidRPr="00846395">
        <w:t>Hierdoor ontstaan er sociale contacten onderling maar ook in de wijken waar hun werkzaamheden worden opgemerkt en gewaardeerd.</w:t>
      </w:r>
    </w:p>
    <w:p w:rsidR="00041870" w:rsidRDefault="00846395" w:rsidP="00041870">
      <w:r w:rsidRPr="00846395">
        <w:t xml:space="preserve">Eens in de week komen de toezichthouders bij elkaar voor het rapporteren en uitwisselen van hun </w:t>
      </w:r>
      <w:r w:rsidR="00B61428">
        <w:t xml:space="preserve">bevindingen en </w:t>
      </w:r>
      <w:r w:rsidRPr="00846395">
        <w:t>ervaringen in de wijk. Dit fungeert als een uitst</w:t>
      </w:r>
      <w:r w:rsidR="00A76E9B">
        <w:t>ekende thermometer in de wijken .</w:t>
      </w:r>
      <w:r w:rsidR="0004162D">
        <w:t xml:space="preserve"> </w:t>
      </w:r>
      <w:r w:rsidRPr="00846395">
        <w:t>Voor deze werkzaamheden, 2 uur per dag, 5 dagen in de week, ontvangen zij maandel</w:t>
      </w:r>
      <w:r w:rsidR="007008EC">
        <w:t xml:space="preserve">ijks een onkostenvergoeding vanuit </w:t>
      </w:r>
      <w:r w:rsidRPr="00846395">
        <w:t xml:space="preserve">het </w:t>
      </w:r>
      <w:r w:rsidR="00C13B01">
        <w:t xml:space="preserve">Woonconvenant+ </w:t>
      </w:r>
      <w:r w:rsidR="007008EC">
        <w:t>en</w:t>
      </w:r>
      <w:r w:rsidRPr="00846395">
        <w:t xml:space="preserve"> krijgen</w:t>
      </w:r>
      <w:r w:rsidR="007008EC">
        <w:t xml:space="preserve"> zij</w:t>
      </w:r>
      <w:r w:rsidRPr="00846395">
        <w:t xml:space="preserve"> veiligheidskleding met de vermelding toezichthouders erop, </w:t>
      </w:r>
      <w:r w:rsidR="00954DE4">
        <w:t>welke zij dragen</w:t>
      </w:r>
      <w:r w:rsidRPr="00846395">
        <w:t xml:space="preserve"> tijdens de werkzaamheden.</w:t>
      </w:r>
      <w:r w:rsidR="00041870">
        <w:br/>
      </w:r>
      <w:r w:rsidR="00041870">
        <w:br/>
        <w:t>Sinds de wijkconciërge S</w:t>
      </w:r>
      <w:r w:rsidR="007E13F3">
        <w:t>tad binnen de linie (S</w:t>
      </w:r>
      <w:r w:rsidR="00041870">
        <w:t>BDL</w:t>
      </w:r>
      <w:r w:rsidR="007E13F3">
        <w:t>)</w:t>
      </w:r>
      <w:r w:rsidR="00C13B01">
        <w:t>,</w:t>
      </w:r>
      <w:r w:rsidR="00041870">
        <w:t xml:space="preserve"> welke de wekelijkse  bijeenkomsten van de toezichthouders voorzat en zaken in de openbare ruimte verder doorzette  in het ambtelijk apparaat of wel initiatieven die uit de groep ontstonden op en doorpakte met pe</w:t>
      </w:r>
      <w:r w:rsidR="00261E4C">
        <w:t xml:space="preserve">nsioen is gegaan, </w:t>
      </w:r>
      <w:r w:rsidR="00C13B01">
        <w:t>w</w:t>
      </w:r>
      <w:r w:rsidR="00954DE4">
        <w:t xml:space="preserve">eigert afdeling Stadsbeheer van de gemeente  zich langer </w:t>
      </w:r>
      <w:r w:rsidR="00041870">
        <w:t xml:space="preserve">bezig te houden met het toezichthoudersproject m.a.w. het project is door het team wijkbeheer afgestoten. Dit komt door o.i. deels </w:t>
      </w:r>
      <w:r w:rsidR="00F728A3" w:rsidRPr="000E55F8">
        <w:t xml:space="preserve">omdat er bij het team wijkbeheer onvoldoende kennis is van zaken die bij </w:t>
      </w:r>
      <w:r w:rsidR="000E55F8" w:rsidRPr="000E55F8">
        <w:t>de bewoners van de wijken leeft</w:t>
      </w:r>
      <w:r w:rsidR="00F728A3">
        <w:t>.</w:t>
      </w:r>
      <w:r w:rsidR="00041870">
        <w:t xml:space="preserve"> </w:t>
      </w:r>
    </w:p>
    <w:p w:rsidR="00846395" w:rsidRDefault="00041870" w:rsidP="00041870">
      <w:r>
        <w:t>Het team wijkbeheer wil daarnaast niet meer dat er een wijkconciërge zich bij het project in SBDL voegt, wat inhoudt dat de constructie welke er jarenlang was, kennelijk automatisch is beëindigd bij de pensionering van eerder genoemde wijkconciërge. Aangezien de wijkmeester van de Woningstichting de groep in Nieuw Den Helder voorzit, staat de Woningstichting op het standpunt dat de tweede groep in SBDL door iemand van de gemeente wordt voorgezeten. Op het aanbod van de gepensioneerde W</w:t>
      </w:r>
      <w:r w:rsidR="00863EDF">
        <w:t xml:space="preserve">ijkconciërge </w:t>
      </w:r>
      <w:r w:rsidR="00954DE4">
        <w:t xml:space="preserve"> het project te</w:t>
      </w:r>
      <w:r>
        <w:t xml:space="preserve"> blijven trekken, met als reden dat </w:t>
      </w:r>
      <w:r w:rsidR="00AA516C">
        <w:t xml:space="preserve">de </w:t>
      </w:r>
      <w:r>
        <w:t>groep zeer met elkaar verbonden is en de wijktoezichthouders</w:t>
      </w:r>
      <w:r w:rsidR="00863EDF">
        <w:t xml:space="preserve"> in de wijk gewaardeerd worden, w</w:t>
      </w:r>
      <w:r>
        <w:t>ordt door zowel de gemeente als woningstichting niet gereageerd.</w:t>
      </w:r>
    </w:p>
    <w:p w:rsidR="00F135F2" w:rsidRPr="00846395" w:rsidRDefault="00CF23E1" w:rsidP="00846395">
      <w:r>
        <w:t>Het zou heel jammer zijn wanneer</w:t>
      </w:r>
      <w:r w:rsidR="00B30682">
        <w:t xml:space="preserve"> dit mooie project ter ziele gaat omdat de gemeente (SB/WS) niets voelen voor sociale projecten, zoals het toezichthoudersproject er duidelijk één is. </w:t>
      </w:r>
      <w:r w:rsidR="00FE6BA5">
        <w:br/>
        <w:t>Daarom stelt Behoorli</w:t>
      </w:r>
      <w:r w:rsidR="00863EDF">
        <w:t>jk Bestuur u de volgende vragen:</w:t>
      </w:r>
    </w:p>
    <w:p w:rsidR="00CF23E1" w:rsidRDefault="00C13B01" w:rsidP="00CF23E1">
      <w:pPr>
        <w:pStyle w:val="Lijstalinea"/>
        <w:numPr>
          <w:ilvl w:val="0"/>
          <w:numId w:val="1"/>
        </w:numPr>
      </w:pPr>
      <w:r>
        <w:t>Bent u bereid</w:t>
      </w:r>
      <w:r w:rsidR="00CF23E1">
        <w:t xml:space="preserve"> </w:t>
      </w:r>
      <w:r w:rsidR="00CF23E1" w:rsidRPr="00CF23E1">
        <w:t>een signa</w:t>
      </w:r>
      <w:r w:rsidR="00261E4C">
        <w:t>al af te geven voor het in stand</w:t>
      </w:r>
      <w:r w:rsidR="00261E4C" w:rsidRPr="00CF23E1">
        <w:t>houden</w:t>
      </w:r>
      <w:r w:rsidR="00CF23E1" w:rsidRPr="00CF23E1">
        <w:t xml:space="preserve"> van dit project</w:t>
      </w:r>
      <w:r w:rsidR="00F363E9">
        <w:t>?</w:t>
      </w:r>
    </w:p>
    <w:p w:rsidR="00FE6BA5" w:rsidRDefault="00FE6BA5" w:rsidP="00FE6BA5">
      <w:pPr>
        <w:pStyle w:val="Lijstalinea"/>
      </w:pPr>
      <w:r>
        <w:t>&gt;</w:t>
      </w:r>
      <w:r w:rsidR="008749C6">
        <w:t xml:space="preserve"> </w:t>
      </w:r>
      <w:r>
        <w:t>Zo ja; Hoe?</w:t>
      </w:r>
      <w:r>
        <w:br/>
        <w:t>&gt;</w:t>
      </w:r>
      <w:r w:rsidR="008749C6">
        <w:t xml:space="preserve"> </w:t>
      </w:r>
      <w:r>
        <w:t>Zo nee; waarom niet?</w:t>
      </w:r>
    </w:p>
    <w:p w:rsidR="001642CD" w:rsidRDefault="00CF23E1" w:rsidP="00CF23E1">
      <w:pPr>
        <w:pStyle w:val="Lijstalinea"/>
        <w:numPr>
          <w:ilvl w:val="0"/>
          <w:numId w:val="1"/>
        </w:numPr>
      </w:pPr>
      <w:r>
        <w:t>Is het mogelijk om</w:t>
      </w:r>
      <w:r w:rsidR="00F135F2">
        <w:t xml:space="preserve"> dit toezichthoudersproject </w:t>
      </w:r>
      <w:r w:rsidR="00AA516C">
        <w:t>,</w:t>
      </w:r>
      <w:r w:rsidR="00F135F2">
        <w:t xml:space="preserve">welke gedragen wordt door </w:t>
      </w:r>
      <w:r w:rsidR="00F135F2" w:rsidRPr="00F135F2">
        <w:t xml:space="preserve"> b</w:t>
      </w:r>
      <w:r w:rsidR="00F135F2">
        <w:t>ewoners</w:t>
      </w:r>
      <w:r w:rsidR="00C061C8">
        <w:t xml:space="preserve"> </w:t>
      </w:r>
      <w:r w:rsidR="00F135F2">
        <w:t xml:space="preserve">die zich hiermee </w:t>
      </w:r>
      <w:r w:rsidR="001642CD">
        <w:t>verdienstelijk en</w:t>
      </w:r>
      <w:r w:rsidR="00F135F2">
        <w:t xml:space="preserve"> </w:t>
      </w:r>
      <w:r w:rsidR="00F135F2" w:rsidRPr="00F135F2">
        <w:t>nuttig maken en voelen</w:t>
      </w:r>
      <w:r>
        <w:t xml:space="preserve">, </w:t>
      </w:r>
      <w:r w:rsidR="00F135F2">
        <w:t xml:space="preserve">voortaan </w:t>
      </w:r>
      <w:r>
        <w:t xml:space="preserve">onderdeel te </w:t>
      </w:r>
      <w:r w:rsidR="00846395" w:rsidRPr="00846395">
        <w:t>ma</w:t>
      </w:r>
      <w:r w:rsidR="00F135F2">
        <w:t xml:space="preserve">ken van het Wijkgericht werken? </w:t>
      </w:r>
    </w:p>
    <w:p w:rsidR="001642CD" w:rsidRDefault="00F135F2" w:rsidP="00894198">
      <w:pPr>
        <w:pStyle w:val="Lijstalinea"/>
        <w:numPr>
          <w:ilvl w:val="0"/>
          <w:numId w:val="1"/>
        </w:numPr>
      </w:pPr>
      <w:r>
        <w:t xml:space="preserve">Is u bekend dat het WTHP </w:t>
      </w:r>
      <w:r w:rsidR="001642CD">
        <w:t>momenteel met twee groepen</w:t>
      </w:r>
      <w:r w:rsidR="002C74BD">
        <w:t xml:space="preserve"> -</w:t>
      </w:r>
      <w:r w:rsidR="001642CD">
        <w:t xml:space="preserve"> t.w. </w:t>
      </w:r>
      <w:r w:rsidR="001642CD" w:rsidRPr="001642CD">
        <w:t>één</w:t>
      </w:r>
      <w:r w:rsidR="00894198">
        <w:t xml:space="preserve"> in diverse buurten </w:t>
      </w:r>
      <w:r w:rsidR="00954DE4">
        <w:t>in de wijk Stad Binnen de Linie</w:t>
      </w:r>
      <w:r w:rsidR="001642CD" w:rsidRPr="001642CD">
        <w:t xml:space="preserve"> en één in Nieuw Den Helder</w:t>
      </w:r>
      <w:r w:rsidR="001642CD">
        <w:t xml:space="preserve"> </w:t>
      </w:r>
      <w:r w:rsidR="002C74BD">
        <w:t xml:space="preserve">- </w:t>
      </w:r>
      <w:r>
        <w:t xml:space="preserve">een </w:t>
      </w:r>
      <w:r w:rsidR="001642CD">
        <w:t xml:space="preserve">groot </w:t>
      </w:r>
      <w:r w:rsidR="00F2203D">
        <w:t xml:space="preserve">succes is en dat er </w:t>
      </w:r>
      <w:r>
        <w:t xml:space="preserve">steeds meer buurten </w:t>
      </w:r>
      <w:r w:rsidR="00C91314">
        <w:t xml:space="preserve">en wijken </w:t>
      </w:r>
      <w:r>
        <w:t>zijn die hier onderdeel van willen zijn?</w:t>
      </w:r>
    </w:p>
    <w:p w:rsidR="00863EDF" w:rsidRDefault="00C13B01" w:rsidP="00B30682">
      <w:pPr>
        <w:pStyle w:val="Lijstalinea"/>
        <w:numPr>
          <w:ilvl w:val="0"/>
          <w:numId w:val="1"/>
        </w:numPr>
      </w:pPr>
      <w:r>
        <w:t>Bent u bereid</w:t>
      </w:r>
      <w:r w:rsidR="00F135F2">
        <w:t xml:space="preserve"> om het WTHP </w:t>
      </w:r>
      <w:r w:rsidR="001642CD">
        <w:t xml:space="preserve">na bv een verzoek uit de buurten </w:t>
      </w:r>
      <w:r w:rsidR="00C33FE1">
        <w:t>c.q.</w:t>
      </w:r>
      <w:r w:rsidR="001642CD">
        <w:t xml:space="preserve"> wijken </w:t>
      </w:r>
      <w:r w:rsidR="00F135F2">
        <w:t xml:space="preserve">breder uit te rollen </w:t>
      </w:r>
      <w:r w:rsidR="001642CD">
        <w:t>dan de twee wijken die nu meedoen?</w:t>
      </w:r>
    </w:p>
    <w:p w:rsidR="00863EDF" w:rsidRDefault="00863EDF">
      <w:r>
        <w:br w:type="page"/>
      </w:r>
    </w:p>
    <w:p w:rsidR="00B30682" w:rsidRDefault="00B30682" w:rsidP="00863EDF">
      <w:pPr>
        <w:pStyle w:val="Lijstalinea"/>
      </w:pPr>
    </w:p>
    <w:p w:rsidR="00B30682" w:rsidRDefault="00B30682" w:rsidP="00B30682">
      <w:pPr>
        <w:pStyle w:val="Lijstalinea"/>
        <w:numPr>
          <w:ilvl w:val="0"/>
          <w:numId w:val="1"/>
        </w:numPr>
      </w:pPr>
      <w:r>
        <w:t>Is u bekend dat de gemeente momenteel n</w:t>
      </w:r>
      <w:r w:rsidRPr="00B30682">
        <w:t>iet meer</w:t>
      </w:r>
      <w:r>
        <w:t xml:space="preserve"> wenst te </w:t>
      </w:r>
      <w:r w:rsidRPr="00B30682">
        <w:t xml:space="preserve">betalen voor veiligheidskleding </w:t>
      </w:r>
      <w:r>
        <w:t>voor</w:t>
      </w:r>
      <w:r w:rsidRPr="00B30682">
        <w:t xml:space="preserve"> de toezichthouders zoals veiligheidsschoenen en ook over aanschaf van kleine dingen</w:t>
      </w:r>
      <w:r>
        <w:t xml:space="preserve"> zoals vuilniszakjes e.d. </w:t>
      </w:r>
      <w:r w:rsidRPr="00B30682">
        <w:t xml:space="preserve">heel moeilijk </w:t>
      </w:r>
      <w:r>
        <w:t>wordt gedaan?</w:t>
      </w:r>
      <w:r w:rsidR="00FE6BA5">
        <w:br/>
        <w:t>&gt;</w:t>
      </w:r>
      <w:r w:rsidR="00913911" w:rsidRPr="00913911">
        <w:rPr>
          <w:color w:val="0070C0"/>
        </w:rPr>
        <w:t xml:space="preserve"> </w:t>
      </w:r>
      <w:r w:rsidR="00913911" w:rsidRPr="000E55F8">
        <w:t>Zo ja, bent u met ons van mening dat hieruit weinig waardering s</w:t>
      </w:r>
      <w:r w:rsidR="000E55F8">
        <w:t>preekt voor de toezichthouders?</w:t>
      </w:r>
      <w:r w:rsidR="00F728A3" w:rsidRPr="000E55F8">
        <w:br/>
      </w:r>
      <w:r w:rsidR="00F728A3">
        <w:t>&gt;</w:t>
      </w:r>
      <w:r w:rsidR="008749C6">
        <w:t xml:space="preserve"> </w:t>
      </w:r>
      <w:r w:rsidR="00F728A3">
        <w:t>Bent u bereid</w:t>
      </w:r>
      <w:r w:rsidR="00FE6BA5">
        <w:t xml:space="preserve"> hier iets aan te doen?</w:t>
      </w:r>
    </w:p>
    <w:p w:rsidR="0091688D" w:rsidRDefault="00B30682" w:rsidP="00FD4991">
      <w:pPr>
        <w:pStyle w:val="Lijstalinea"/>
        <w:numPr>
          <w:ilvl w:val="0"/>
          <w:numId w:val="1"/>
        </w:numPr>
      </w:pPr>
      <w:r w:rsidRPr="00B30682">
        <w:t>Alle tekenen wijzen erop dat de gemeente en de woningstichting de teloorgang v</w:t>
      </w:r>
      <w:r>
        <w:t>an dit projec</w:t>
      </w:r>
      <w:r w:rsidR="00C13B01">
        <w:t>t hebben ingezet. Bent u bereid</w:t>
      </w:r>
      <w:r>
        <w:t xml:space="preserve"> hier een halt toe te roepen c.q. tegen te gaan?</w:t>
      </w:r>
    </w:p>
    <w:p w:rsidR="005C57E8" w:rsidRDefault="005C57E8"/>
    <w:p w:rsidR="00863EDF" w:rsidRDefault="00863EDF">
      <w:r>
        <w:t>De fractie van Behoorlijk Bestuur,</w:t>
      </w:r>
    </w:p>
    <w:p w:rsidR="00863EDF" w:rsidRDefault="00863EDF">
      <w:r>
        <w:t>Sylvia Hamerslag</w:t>
      </w:r>
    </w:p>
    <w:sectPr w:rsidR="00863EDF" w:rsidSect="00863EDF">
      <w:pgSz w:w="11906" w:h="16838"/>
      <w:pgMar w:top="568"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00C6A"/>
    <w:multiLevelType w:val="hybridMultilevel"/>
    <w:tmpl w:val="EA42A6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E8"/>
    <w:rsid w:val="0004162D"/>
    <w:rsid w:val="00041870"/>
    <w:rsid w:val="00093A16"/>
    <w:rsid w:val="000C2B13"/>
    <w:rsid w:val="000E55F8"/>
    <w:rsid w:val="001048C4"/>
    <w:rsid w:val="001642CD"/>
    <w:rsid w:val="00261E4C"/>
    <w:rsid w:val="002C74BD"/>
    <w:rsid w:val="005C57E8"/>
    <w:rsid w:val="005D5360"/>
    <w:rsid w:val="006B52DD"/>
    <w:rsid w:val="006C6CCA"/>
    <w:rsid w:val="007008EC"/>
    <w:rsid w:val="007E13F3"/>
    <w:rsid w:val="00813339"/>
    <w:rsid w:val="00846395"/>
    <w:rsid w:val="00863EDF"/>
    <w:rsid w:val="008749C6"/>
    <w:rsid w:val="00894198"/>
    <w:rsid w:val="0089586D"/>
    <w:rsid w:val="00913911"/>
    <w:rsid w:val="0091688D"/>
    <w:rsid w:val="00954DE4"/>
    <w:rsid w:val="00A76E9B"/>
    <w:rsid w:val="00AA516C"/>
    <w:rsid w:val="00B30682"/>
    <w:rsid w:val="00B61428"/>
    <w:rsid w:val="00BC66AD"/>
    <w:rsid w:val="00C061C8"/>
    <w:rsid w:val="00C13B01"/>
    <w:rsid w:val="00C33FE1"/>
    <w:rsid w:val="00C91314"/>
    <w:rsid w:val="00CF23E1"/>
    <w:rsid w:val="00E02771"/>
    <w:rsid w:val="00E5256D"/>
    <w:rsid w:val="00F135F2"/>
    <w:rsid w:val="00F2203D"/>
    <w:rsid w:val="00F363E9"/>
    <w:rsid w:val="00F728A3"/>
    <w:rsid w:val="00FD4991"/>
    <w:rsid w:val="00FE6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42CD"/>
    <w:pPr>
      <w:ind w:left="720"/>
      <w:contextualSpacing/>
    </w:pPr>
  </w:style>
  <w:style w:type="paragraph" w:styleId="Ballontekst">
    <w:name w:val="Balloon Text"/>
    <w:basedOn w:val="Standaard"/>
    <w:link w:val="BallontekstChar"/>
    <w:uiPriority w:val="99"/>
    <w:semiHidden/>
    <w:unhideWhenUsed/>
    <w:rsid w:val="00F363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6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42CD"/>
    <w:pPr>
      <w:ind w:left="720"/>
      <w:contextualSpacing/>
    </w:pPr>
  </w:style>
  <w:style w:type="paragraph" w:styleId="Ballontekst">
    <w:name w:val="Balloon Text"/>
    <w:basedOn w:val="Standaard"/>
    <w:link w:val="BallontekstChar"/>
    <w:uiPriority w:val="99"/>
    <w:semiHidden/>
    <w:unhideWhenUsed/>
    <w:rsid w:val="00F363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6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27292">
      <w:bodyDiv w:val="1"/>
      <w:marLeft w:val="0"/>
      <w:marRight w:val="0"/>
      <w:marTop w:val="0"/>
      <w:marBottom w:val="0"/>
      <w:divBdr>
        <w:top w:val="none" w:sz="0" w:space="0" w:color="auto"/>
        <w:left w:val="none" w:sz="0" w:space="0" w:color="auto"/>
        <w:bottom w:val="none" w:sz="0" w:space="0" w:color="auto"/>
        <w:right w:val="none" w:sz="0" w:space="0" w:color="auto"/>
      </w:divBdr>
    </w:div>
    <w:div w:id="12309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620</Words>
  <Characters>3414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Iboya Kolsteeg</dc:creator>
  <cp:lastModifiedBy>Rob de Jonge</cp:lastModifiedBy>
  <cp:revision>12</cp:revision>
  <dcterms:created xsi:type="dcterms:W3CDTF">2018-10-04T07:55:00Z</dcterms:created>
  <dcterms:modified xsi:type="dcterms:W3CDTF">2018-10-04T13:37:00Z</dcterms:modified>
</cp:coreProperties>
</file>