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EA" w:rsidRDefault="00C156EA" w:rsidP="00697533">
      <w:pPr>
        <w:spacing w:after="0" w:line="240" w:lineRule="auto"/>
        <w:rPr>
          <w:rFonts w:eastAsia="Times New Roman" w:cs="Times New Roman"/>
          <w:sz w:val="24"/>
          <w:szCs w:val="24"/>
          <w:lang w:eastAsia="nl-NL"/>
        </w:rPr>
      </w:pPr>
    </w:p>
    <w:p w:rsidR="00697533" w:rsidRPr="00697533" w:rsidRDefault="000729DB" w:rsidP="00697533">
      <w:pPr>
        <w:spacing w:after="0" w:line="240" w:lineRule="auto"/>
        <w:rPr>
          <w:rFonts w:eastAsia="Times New Roman" w:cs="Times New Roman"/>
          <w:sz w:val="24"/>
          <w:szCs w:val="24"/>
          <w:lang w:eastAsia="nl-NL"/>
        </w:rPr>
      </w:pPr>
      <w:r>
        <w:rPr>
          <w:rFonts w:eastAsia="Times New Roman" w:cs="Times New Roman"/>
          <w:sz w:val="24"/>
          <w:szCs w:val="24"/>
          <w:lang w:eastAsia="nl-NL"/>
        </w:rPr>
        <w:t>In februari 2021</w:t>
      </w:r>
      <w:r w:rsidR="00697533" w:rsidRPr="00697533">
        <w:rPr>
          <w:rFonts w:eastAsia="Times New Roman" w:cs="Times New Roman"/>
          <w:sz w:val="24"/>
          <w:szCs w:val="24"/>
          <w:lang w:eastAsia="nl-NL"/>
        </w:rPr>
        <w:t xml:space="preserve"> kregen alle </w:t>
      </w:r>
      <w:proofErr w:type="spellStart"/>
      <w:r w:rsidR="00697533" w:rsidRPr="00697533">
        <w:rPr>
          <w:rFonts w:eastAsia="Times New Roman" w:cs="Times New Roman"/>
          <w:sz w:val="24"/>
          <w:szCs w:val="24"/>
          <w:lang w:eastAsia="nl-NL"/>
        </w:rPr>
        <w:t>raads</w:t>
      </w:r>
      <w:proofErr w:type="spellEnd"/>
      <w:r w:rsidR="00697533" w:rsidRPr="00697533">
        <w:rPr>
          <w:rFonts w:eastAsia="Times New Roman" w:cs="Times New Roman"/>
          <w:sz w:val="24"/>
          <w:szCs w:val="24"/>
          <w:lang w:eastAsia="nl-NL"/>
        </w:rPr>
        <w:t xml:space="preserve"> en commissieleden de vraag om een enquête in te vullen:</w:t>
      </w:r>
      <w:r w:rsidR="00697533" w:rsidRPr="00697533">
        <w:rPr>
          <w:rFonts w:eastAsia="Times New Roman" w:cs="Times New Roman"/>
          <w:sz w:val="24"/>
          <w:szCs w:val="24"/>
          <w:lang w:eastAsia="nl-NL"/>
        </w:rPr>
        <w:br/>
        <w:t>"Welk rapportcijfer geeft u de informatievoorziening door verbonden partijen?"</w:t>
      </w:r>
    </w:p>
    <w:p w:rsidR="00697533" w:rsidRPr="00697533" w:rsidRDefault="00697533" w:rsidP="00697533">
      <w:pPr>
        <w:spacing w:after="0" w:line="240" w:lineRule="auto"/>
        <w:rPr>
          <w:rFonts w:eastAsia="Times New Roman" w:cs="Times New Roman"/>
          <w:sz w:val="24"/>
          <w:szCs w:val="24"/>
          <w:lang w:eastAsia="nl-NL"/>
        </w:rPr>
      </w:pPr>
    </w:p>
    <w:p w:rsidR="00697533" w:rsidRPr="00697533" w:rsidRDefault="00697533" w:rsidP="00697533">
      <w:pPr>
        <w:spacing w:after="0" w:line="240" w:lineRule="auto"/>
        <w:rPr>
          <w:rFonts w:eastAsia="Times New Roman" w:cs="Cambria Math"/>
          <w:sz w:val="24"/>
          <w:szCs w:val="24"/>
          <w:lang w:eastAsia="nl-NL"/>
        </w:rPr>
      </w:pPr>
      <w:r w:rsidRPr="00697533">
        <w:rPr>
          <w:rFonts w:eastAsia="Times New Roman" w:cs="Times New Roman"/>
          <w:sz w:val="24"/>
          <w:szCs w:val="24"/>
          <w:lang w:eastAsia="nl-NL"/>
        </w:rPr>
        <w:t xml:space="preserve">Behoorlijk Bestuur voor Den Helder en Julianadorp heeft deze ingevuld.. Wij gaven het cijfer 3. Met daarbij onderstaande onderbouwing </w:t>
      </w:r>
    </w:p>
    <w:p w:rsidR="00697533" w:rsidRPr="00697533" w:rsidRDefault="00697533" w:rsidP="00697533">
      <w:pPr>
        <w:spacing w:after="0" w:line="240" w:lineRule="auto"/>
        <w:rPr>
          <w:rFonts w:eastAsia="Times New Roman" w:cs="Cambria Math"/>
          <w:sz w:val="24"/>
          <w:szCs w:val="24"/>
          <w:lang w:eastAsia="nl-NL"/>
        </w:rPr>
      </w:pPr>
    </w:p>
    <w:p w:rsidR="00697533" w:rsidRPr="00697533" w:rsidRDefault="00697533" w:rsidP="00697533">
      <w:pPr>
        <w:spacing w:after="0" w:line="240" w:lineRule="auto"/>
        <w:rPr>
          <w:rFonts w:eastAsia="Times New Roman" w:cs="Times New Roman"/>
          <w:sz w:val="24"/>
          <w:szCs w:val="24"/>
          <w:lang w:eastAsia="nl-NL"/>
        </w:rPr>
      </w:pPr>
      <w:r w:rsidRPr="00697533">
        <w:rPr>
          <w:rFonts w:eastAsia="Times New Roman" w:cs="Times New Roman"/>
          <w:sz w:val="24"/>
          <w:szCs w:val="24"/>
          <w:lang w:eastAsia="nl-NL"/>
        </w:rPr>
        <w:t xml:space="preserve">Voor het vaststellen van de jaarlijkse begroting, worden vaak rooskleurige cijfers of zelfs speculaties door verbonden partijen aan de gemeenteraad getoond, om voorts net na de begroting met een verzoek tot her of bij financiering naar de raad te komen, omdat de cijfers toch achteraf negatief bijgesteld worden.. Je staat dan als raad met de rug tegen de muur en feitelijk met de mes op de keel moet deze dan het gevraagde budget toe kennen. </w:t>
      </w:r>
    </w:p>
    <w:p w:rsidR="00697533" w:rsidRPr="00697533" w:rsidRDefault="00697533" w:rsidP="00697533">
      <w:pPr>
        <w:spacing w:after="0" w:line="240" w:lineRule="auto"/>
        <w:rPr>
          <w:rFonts w:eastAsia="Times New Roman" w:cs="Times New Roman"/>
          <w:sz w:val="24"/>
          <w:szCs w:val="24"/>
          <w:lang w:eastAsia="nl-NL"/>
        </w:rPr>
      </w:pPr>
    </w:p>
    <w:p w:rsidR="00697533" w:rsidRPr="00697533" w:rsidRDefault="00697533" w:rsidP="00697533">
      <w:pPr>
        <w:spacing w:after="0" w:line="240" w:lineRule="auto"/>
        <w:rPr>
          <w:rFonts w:eastAsia="Times New Roman" w:cs="Times New Roman"/>
          <w:sz w:val="24"/>
          <w:szCs w:val="24"/>
          <w:lang w:eastAsia="nl-NL"/>
        </w:rPr>
      </w:pPr>
      <w:r w:rsidRPr="00697533">
        <w:rPr>
          <w:rFonts w:eastAsia="Times New Roman" w:cs="Times New Roman"/>
          <w:sz w:val="24"/>
          <w:szCs w:val="24"/>
          <w:lang w:eastAsia="nl-NL"/>
        </w:rPr>
        <w:t xml:space="preserve">De jaarlijkse verslagen zie ik dan ook vooral als schreeuwende reclame folders om de raad bij de neus beet te nemen. Er zijn er zelfs bij die interne onderzoeken en rapportages niet vrij ter inzage geven.. Bv Citymarketing is er daar één van... We missen als raad indicatoren om te toetsen wat de investering in een verbonden partij ons als gemeente en burger nu feitelijk oplevert... </w:t>
      </w:r>
    </w:p>
    <w:p w:rsidR="00697533" w:rsidRPr="00697533" w:rsidRDefault="00697533" w:rsidP="00697533">
      <w:pPr>
        <w:spacing w:after="0" w:line="240" w:lineRule="auto"/>
        <w:rPr>
          <w:rFonts w:eastAsia="Times New Roman" w:cs="Times New Roman"/>
          <w:sz w:val="24"/>
          <w:szCs w:val="24"/>
          <w:lang w:eastAsia="nl-NL"/>
        </w:rPr>
      </w:pPr>
    </w:p>
    <w:p w:rsidR="00697533" w:rsidRPr="00697533" w:rsidRDefault="00697533" w:rsidP="00697533">
      <w:pPr>
        <w:spacing w:after="0" w:line="240" w:lineRule="auto"/>
        <w:rPr>
          <w:rFonts w:eastAsia="Times New Roman" w:cs="Times New Roman"/>
          <w:sz w:val="24"/>
          <w:szCs w:val="24"/>
          <w:lang w:eastAsia="nl-NL"/>
        </w:rPr>
      </w:pPr>
      <w:r w:rsidRPr="00697533">
        <w:rPr>
          <w:rFonts w:eastAsia="Times New Roman" w:cs="Times New Roman"/>
          <w:sz w:val="24"/>
          <w:szCs w:val="24"/>
          <w:lang w:eastAsia="nl-NL"/>
        </w:rPr>
        <w:t xml:space="preserve">Het meetbaar maken hiervan zal een prioriteit moeten zijn en als meetlat naast iedere investering dienen te liggen. Het met gemeenschap geld speculeren, wat het in mijn ogen is zou eigenlijk strafbaar moeten zijn. Sommige raadsleden weten vaak niet waarvoor ze nu eigenlijk budget beschikbaar stellen. Ook het financieren van politieke keuzes (wat verbonden partijen in feite toch zijn) zou toetsbaar en verantwoord moeten plaats vinden. De reclame folders van de verbonden partijen, zowel de subsidie prestatie lijsten als het jaarverslag is onvoldoende grond om budgettair recht aan te ontlenen, omdat deze dikwijls door de eigen organisatie worden opgesteld... De slager keurt z'n eigen vlees. </w:t>
      </w:r>
    </w:p>
    <w:p w:rsidR="00697533" w:rsidRPr="00697533" w:rsidRDefault="00697533" w:rsidP="00697533">
      <w:pPr>
        <w:spacing w:after="0" w:line="240" w:lineRule="auto"/>
        <w:rPr>
          <w:rFonts w:eastAsia="Times New Roman" w:cs="Times New Roman"/>
          <w:sz w:val="24"/>
          <w:szCs w:val="24"/>
          <w:lang w:eastAsia="nl-NL"/>
        </w:rPr>
      </w:pPr>
    </w:p>
    <w:p w:rsidR="00697533" w:rsidRPr="00697533" w:rsidRDefault="00697533" w:rsidP="00697533">
      <w:pPr>
        <w:spacing w:after="0" w:line="240" w:lineRule="auto"/>
        <w:rPr>
          <w:rFonts w:eastAsia="Times New Roman" w:cs="Times New Roman"/>
          <w:sz w:val="24"/>
          <w:szCs w:val="24"/>
          <w:lang w:eastAsia="nl-NL"/>
        </w:rPr>
      </w:pPr>
      <w:r w:rsidRPr="00697533">
        <w:rPr>
          <w:rFonts w:eastAsia="Times New Roman" w:cs="Times New Roman"/>
          <w:sz w:val="24"/>
          <w:szCs w:val="24"/>
          <w:lang w:eastAsia="nl-NL"/>
        </w:rPr>
        <w:t>Een ander punt wat vaak niet goed gaat is het uit de subsidie pot geen bedrag wordt gereserveerd voor onderhoud, zowel de langdurig als kortdurende. Regelmatig wordt er een beroep gedaan op de raad om extra budget beschikbaar te stellen omdat de verbonden partij verzuimd heeft rekening te houden met onderhoud kosten. Zolang een verbonden partij hun eigen organisatie ook op dit punt niet op orde hebben zou je als gemeente terughoudend moeten zijn om langdurig geld te pompen in zo een organisatie.</w:t>
      </w:r>
    </w:p>
    <w:p w:rsidR="00697533" w:rsidRPr="00697533" w:rsidRDefault="00697533" w:rsidP="00697533">
      <w:pPr>
        <w:spacing w:after="0" w:line="240" w:lineRule="auto"/>
        <w:rPr>
          <w:rFonts w:eastAsia="Times New Roman" w:cs="Times New Roman"/>
          <w:sz w:val="24"/>
          <w:szCs w:val="24"/>
          <w:lang w:eastAsia="nl-NL"/>
        </w:rPr>
      </w:pPr>
    </w:p>
    <w:p w:rsidR="00697533" w:rsidRPr="00697533" w:rsidRDefault="00697533" w:rsidP="00697533">
      <w:pPr>
        <w:spacing w:after="0" w:line="240" w:lineRule="auto"/>
        <w:rPr>
          <w:rFonts w:eastAsia="Times New Roman" w:cs="Times New Roman"/>
          <w:sz w:val="24"/>
          <w:szCs w:val="24"/>
          <w:lang w:eastAsia="nl-NL"/>
        </w:rPr>
      </w:pPr>
      <w:proofErr w:type="spellStart"/>
      <w:r w:rsidRPr="00697533">
        <w:rPr>
          <w:rFonts w:eastAsia="Times New Roman" w:cs="Arial"/>
          <w:sz w:val="24"/>
          <w:szCs w:val="24"/>
          <w:lang w:eastAsia="nl-NL"/>
        </w:rPr>
        <w:t>Mvg</w:t>
      </w:r>
      <w:proofErr w:type="spellEnd"/>
      <w:r w:rsidRPr="00697533">
        <w:rPr>
          <w:rFonts w:eastAsia="Times New Roman" w:cs="Arial"/>
          <w:sz w:val="24"/>
          <w:szCs w:val="24"/>
          <w:lang w:eastAsia="nl-NL"/>
        </w:rPr>
        <w:t xml:space="preserve"> Sylvia Hamerslag</w:t>
      </w:r>
    </w:p>
    <w:p w:rsidR="00697533" w:rsidRPr="00697533" w:rsidRDefault="00697533" w:rsidP="00697533">
      <w:pPr>
        <w:spacing w:after="0" w:line="240" w:lineRule="auto"/>
        <w:rPr>
          <w:rFonts w:ascii="Times New Roman" w:eastAsia="Times New Roman" w:hAnsi="Times New Roman" w:cs="Times New Roman"/>
          <w:sz w:val="24"/>
          <w:szCs w:val="24"/>
          <w:lang w:eastAsia="nl-NL"/>
        </w:rPr>
      </w:pPr>
    </w:p>
    <w:p w:rsidR="00697533" w:rsidRPr="00697533" w:rsidRDefault="00697533" w:rsidP="00697533">
      <w:pPr>
        <w:spacing w:after="0" w:line="240" w:lineRule="auto"/>
        <w:rPr>
          <w:rFonts w:ascii="Times New Roman" w:eastAsia="Times New Roman" w:hAnsi="Times New Roman" w:cs="Times New Roman"/>
          <w:sz w:val="24"/>
          <w:szCs w:val="24"/>
          <w:lang w:eastAsia="nl-NL"/>
        </w:rPr>
      </w:pPr>
    </w:p>
    <w:p w:rsidR="00697533" w:rsidRPr="00697533" w:rsidRDefault="00697533" w:rsidP="00697533">
      <w:pPr>
        <w:spacing w:after="0" w:line="240" w:lineRule="auto"/>
        <w:rPr>
          <w:rFonts w:ascii="Times New Roman" w:eastAsia="Times New Roman" w:hAnsi="Times New Roman" w:cs="Times New Roman"/>
          <w:sz w:val="24"/>
          <w:szCs w:val="24"/>
          <w:lang w:eastAsia="nl-NL"/>
        </w:rPr>
      </w:pPr>
      <w:r w:rsidRPr="00697533">
        <w:rPr>
          <w:rFonts w:ascii="Times New Roman" w:eastAsia="Times New Roman" w:hAnsi="Times New Roman" w:cs="Times New Roman"/>
          <w:sz w:val="24"/>
          <w:szCs w:val="24"/>
          <w:lang w:eastAsia="nl-NL"/>
        </w:rPr>
        <w:t>Tekst bij de uitnodiging:</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Geacht raadslid/commissielid,</w:t>
      </w:r>
    </w:p>
    <w:p w:rsid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In de kadernota en begroting 2020 staat dat we willen bereiken dat Den Helder doeltreffender beleid uitvoert. Onder andere door beter en transparanter samen te werken met de verbonden partijen. Als effectenindicator is hiervoor aangegeven: een rapportcijfer van gemeenteraad over kwaliteit, volledigheid en tijdigheid van aangeleverde informatie door verbonden partijen.</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 xml:space="preserve">Om te meten of we dit doel bereikt hebben houden we een korte enquête onder </w:t>
      </w:r>
      <w:proofErr w:type="spellStart"/>
      <w:r w:rsidRPr="00697533">
        <w:rPr>
          <w:rFonts w:ascii="Arial" w:eastAsia="Times New Roman" w:hAnsi="Arial" w:cs="Arial"/>
          <w:sz w:val="13"/>
          <w:szCs w:val="13"/>
          <w:lang w:eastAsia="nl-NL"/>
        </w:rPr>
        <w:t>raads</w:t>
      </w:r>
      <w:proofErr w:type="spellEnd"/>
      <w:r w:rsidRPr="00697533">
        <w:rPr>
          <w:rFonts w:ascii="Arial" w:eastAsia="Times New Roman" w:hAnsi="Arial" w:cs="Arial"/>
          <w:sz w:val="13"/>
          <w:szCs w:val="13"/>
          <w:lang w:eastAsia="nl-NL"/>
        </w:rPr>
        <w:t>- en commissieleden. Uw input is belangrijk! We waarderen het enorm als u uw medewerking aan dit onderzoek verleent. Het duurt slechts enkele minuten om de vragen te beantwoorden (in de vorm van een rapportcijfer).</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Deelname aan deze enquête is anoniem. De uitkomsten zullen we gebruiken voor de jaarrekening 2020. En om -indien nodig- het informatiebeleid verder aan te scherpen.</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U kunt de enquête invullen tot 14 februari 2021</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lang w:eastAsia="nl-NL"/>
        </w:rPr>
        <w:t>Alvast hartelijk dank voor uw medewerking!</w:t>
      </w:r>
    </w:p>
    <w:p w:rsidR="00697533" w:rsidRPr="00697533" w:rsidRDefault="00697533" w:rsidP="00697533">
      <w:pPr>
        <w:spacing w:before="100" w:beforeAutospacing="1" w:after="100" w:afterAutospacing="1" w:line="240" w:lineRule="auto"/>
        <w:rPr>
          <w:rFonts w:ascii="Arial" w:eastAsia="Times New Roman" w:hAnsi="Arial" w:cs="Arial"/>
          <w:sz w:val="13"/>
          <w:szCs w:val="13"/>
          <w:lang w:eastAsia="nl-NL"/>
        </w:rPr>
      </w:pPr>
      <w:r w:rsidRPr="00697533">
        <w:rPr>
          <w:rFonts w:ascii="Arial" w:eastAsia="Times New Roman" w:hAnsi="Arial" w:cs="Arial"/>
          <w:sz w:val="13"/>
          <w:szCs w:val="13"/>
          <w:u w:val="single"/>
          <w:lang w:eastAsia="nl-NL"/>
        </w:rPr>
        <w:t> </w:t>
      </w:r>
    </w:p>
    <w:p w:rsidR="00EC0D55" w:rsidRDefault="00EC0D55"/>
    <w:sectPr w:rsidR="00EC0D55" w:rsidSect="00697533">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97533"/>
    <w:rsid w:val="000729DB"/>
    <w:rsid w:val="00077A69"/>
    <w:rsid w:val="003A301E"/>
    <w:rsid w:val="00697533"/>
    <w:rsid w:val="00A453D6"/>
    <w:rsid w:val="00A67BBC"/>
    <w:rsid w:val="00C156EA"/>
    <w:rsid w:val="00DA69F5"/>
    <w:rsid w:val="00EC0D55"/>
    <w:rsid w:val="00F67971"/>
    <w:rsid w:val="00FB7D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975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576356321">
      <w:bodyDiv w:val="1"/>
      <w:marLeft w:val="0"/>
      <w:marRight w:val="0"/>
      <w:marTop w:val="0"/>
      <w:marBottom w:val="0"/>
      <w:divBdr>
        <w:top w:val="none" w:sz="0" w:space="0" w:color="auto"/>
        <w:left w:val="none" w:sz="0" w:space="0" w:color="auto"/>
        <w:bottom w:val="none" w:sz="0" w:space="0" w:color="auto"/>
        <w:right w:val="none" w:sz="0" w:space="0" w:color="auto"/>
      </w:divBdr>
      <w:divsChild>
        <w:div w:id="111633818">
          <w:marLeft w:val="0"/>
          <w:marRight w:val="0"/>
          <w:marTop w:val="0"/>
          <w:marBottom w:val="0"/>
          <w:divBdr>
            <w:top w:val="none" w:sz="0" w:space="0" w:color="auto"/>
            <w:left w:val="none" w:sz="0" w:space="0" w:color="auto"/>
            <w:bottom w:val="none" w:sz="0" w:space="0" w:color="auto"/>
            <w:right w:val="none" w:sz="0" w:space="0" w:color="auto"/>
          </w:divBdr>
        </w:div>
        <w:div w:id="1733964526">
          <w:marLeft w:val="0"/>
          <w:marRight w:val="0"/>
          <w:marTop w:val="0"/>
          <w:marBottom w:val="0"/>
          <w:divBdr>
            <w:top w:val="none" w:sz="0" w:space="0" w:color="auto"/>
            <w:left w:val="none" w:sz="0" w:space="0" w:color="auto"/>
            <w:bottom w:val="none" w:sz="0" w:space="0" w:color="auto"/>
            <w:right w:val="none" w:sz="0" w:space="0" w:color="auto"/>
          </w:divBdr>
        </w:div>
        <w:div w:id="1939634881">
          <w:marLeft w:val="0"/>
          <w:marRight w:val="0"/>
          <w:marTop w:val="0"/>
          <w:marBottom w:val="0"/>
          <w:divBdr>
            <w:top w:val="none" w:sz="0" w:space="0" w:color="auto"/>
            <w:left w:val="none" w:sz="0" w:space="0" w:color="auto"/>
            <w:bottom w:val="none" w:sz="0" w:space="0" w:color="auto"/>
            <w:right w:val="none" w:sz="0" w:space="0" w:color="auto"/>
          </w:divBdr>
          <w:divsChild>
            <w:div w:id="1884245712">
              <w:marLeft w:val="0"/>
              <w:marRight w:val="0"/>
              <w:marTop w:val="0"/>
              <w:marBottom w:val="0"/>
              <w:divBdr>
                <w:top w:val="none" w:sz="0" w:space="0" w:color="auto"/>
                <w:left w:val="none" w:sz="0" w:space="0" w:color="auto"/>
                <w:bottom w:val="none" w:sz="0" w:space="0" w:color="auto"/>
                <w:right w:val="none" w:sz="0" w:space="0" w:color="auto"/>
              </w:divBdr>
            </w:div>
            <w:div w:id="388303905">
              <w:marLeft w:val="0"/>
              <w:marRight w:val="0"/>
              <w:marTop w:val="0"/>
              <w:marBottom w:val="0"/>
              <w:divBdr>
                <w:top w:val="none" w:sz="0" w:space="0" w:color="auto"/>
                <w:left w:val="none" w:sz="0" w:space="0" w:color="auto"/>
                <w:bottom w:val="none" w:sz="0" w:space="0" w:color="auto"/>
                <w:right w:val="none" w:sz="0" w:space="0" w:color="auto"/>
              </w:divBdr>
            </w:div>
            <w:div w:id="1458332563">
              <w:marLeft w:val="0"/>
              <w:marRight w:val="0"/>
              <w:marTop w:val="0"/>
              <w:marBottom w:val="0"/>
              <w:divBdr>
                <w:top w:val="none" w:sz="0" w:space="0" w:color="auto"/>
                <w:left w:val="none" w:sz="0" w:space="0" w:color="auto"/>
                <w:bottom w:val="none" w:sz="0" w:space="0" w:color="auto"/>
                <w:right w:val="none" w:sz="0" w:space="0" w:color="auto"/>
              </w:divBdr>
            </w:div>
            <w:div w:id="757794263">
              <w:marLeft w:val="0"/>
              <w:marRight w:val="0"/>
              <w:marTop w:val="0"/>
              <w:marBottom w:val="0"/>
              <w:divBdr>
                <w:top w:val="none" w:sz="0" w:space="0" w:color="auto"/>
                <w:left w:val="none" w:sz="0" w:space="0" w:color="auto"/>
                <w:bottom w:val="none" w:sz="0" w:space="0" w:color="auto"/>
                <w:right w:val="none" w:sz="0" w:space="0" w:color="auto"/>
              </w:divBdr>
            </w:div>
            <w:div w:id="328101035">
              <w:marLeft w:val="0"/>
              <w:marRight w:val="0"/>
              <w:marTop w:val="0"/>
              <w:marBottom w:val="0"/>
              <w:divBdr>
                <w:top w:val="none" w:sz="0" w:space="0" w:color="auto"/>
                <w:left w:val="none" w:sz="0" w:space="0" w:color="auto"/>
                <w:bottom w:val="none" w:sz="0" w:space="0" w:color="auto"/>
                <w:right w:val="none" w:sz="0" w:space="0" w:color="auto"/>
              </w:divBdr>
            </w:div>
            <w:div w:id="345401949">
              <w:marLeft w:val="0"/>
              <w:marRight w:val="0"/>
              <w:marTop w:val="0"/>
              <w:marBottom w:val="0"/>
              <w:divBdr>
                <w:top w:val="none" w:sz="0" w:space="0" w:color="auto"/>
                <w:left w:val="none" w:sz="0" w:space="0" w:color="auto"/>
                <w:bottom w:val="none" w:sz="0" w:space="0" w:color="auto"/>
                <w:right w:val="none" w:sz="0" w:space="0" w:color="auto"/>
              </w:divBdr>
            </w:div>
            <w:div w:id="287204617">
              <w:marLeft w:val="0"/>
              <w:marRight w:val="0"/>
              <w:marTop w:val="0"/>
              <w:marBottom w:val="0"/>
              <w:divBdr>
                <w:top w:val="none" w:sz="0" w:space="0" w:color="auto"/>
                <w:left w:val="none" w:sz="0" w:space="0" w:color="auto"/>
                <w:bottom w:val="none" w:sz="0" w:space="0" w:color="auto"/>
                <w:right w:val="none" w:sz="0" w:space="0" w:color="auto"/>
              </w:divBdr>
            </w:div>
            <w:div w:id="1072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2675</TotalTime>
  <Pages>1</Pages>
  <Words>514</Words>
  <Characters>2832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2021-02-02T08:45:00Z</dcterms:created>
  <dcterms:modified xsi:type="dcterms:W3CDTF">2021-04-19T06:31:00Z</dcterms:modified>
</cp:coreProperties>
</file>