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BE" w:rsidRDefault="00E26ABE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-125095</wp:posOffset>
            </wp:positionH>
            <wp:positionV relativeFrom="margin">
              <wp:posOffset>-201295</wp:posOffset>
            </wp:positionV>
            <wp:extent cx="1308100" cy="1371600"/>
            <wp:effectExtent l="19050" t="0" r="6350" b="0"/>
            <wp:wrapSquare wrapText="bothSides"/>
            <wp:docPr id="1" name="Afbeelding 0" descr="DH J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 J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6ABE" w:rsidRDefault="00E26ABE"/>
    <w:p w:rsidR="00E26ABE" w:rsidRDefault="00E26ABE"/>
    <w:p w:rsidR="00E26ABE" w:rsidRDefault="00E26ABE"/>
    <w:p w:rsidR="00F12116" w:rsidRPr="00E26ABE" w:rsidRDefault="00E26ABE">
      <w:pPr>
        <w:rPr>
          <w:b/>
        </w:rPr>
      </w:pPr>
      <w:r w:rsidRPr="00E26ABE">
        <w:rPr>
          <w:b/>
        </w:rPr>
        <w:t>Motie vreemd: Budget/garantstelling  plan ‘Kleine Werf’</w:t>
      </w:r>
    </w:p>
    <w:p w:rsidR="00F12116" w:rsidRDefault="00F12116">
      <w:r>
        <w:t xml:space="preserve">De gemeenteraad </w:t>
      </w:r>
      <w:r w:rsidR="00747F56">
        <w:t xml:space="preserve">van Den Helder, </w:t>
      </w:r>
      <w:r>
        <w:t>in vergadering bijeen op 25 mei 2021</w:t>
      </w:r>
      <w:r w:rsidR="006F3710">
        <w:t>;</w:t>
      </w:r>
    </w:p>
    <w:p w:rsidR="00EC0D55" w:rsidRDefault="006F3710">
      <w:r>
        <w:t>g</w:t>
      </w:r>
      <w:r w:rsidR="007B1B4A">
        <w:t xml:space="preserve">ehoord de beraadslaging met het college en de presentaties gegeven door Zeestad BV in de </w:t>
      </w:r>
      <w:r w:rsidR="00F12116">
        <w:t>raads</w:t>
      </w:r>
      <w:r w:rsidR="007B1B4A">
        <w:t>commissies</w:t>
      </w:r>
      <w:r w:rsidR="00F12116">
        <w:t xml:space="preserve"> van 19 en 28 april 2021</w:t>
      </w:r>
      <w:r>
        <w:t>;</w:t>
      </w:r>
    </w:p>
    <w:p w:rsidR="007B1B4A" w:rsidRPr="00F12116" w:rsidRDefault="006F3710">
      <w:pPr>
        <w:rPr>
          <w:b/>
        </w:rPr>
      </w:pPr>
      <w:r>
        <w:rPr>
          <w:b/>
        </w:rPr>
        <w:t>o</w:t>
      </w:r>
      <w:r w:rsidR="00F12116" w:rsidRPr="00F12116">
        <w:rPr>
          <w:b/>
        </w:rPr>
        <w:t>verwegende dat:</w:t>
      </w:r>
    </w:p>
    <w:p w:rsidR="00F12116" w:rsidRDefault="006F3710">
      <w:r>
        <w:t>e</w:t>
      </w:r>
      <w:r w:rsidR="00F12116">
        <w:t xml:space="preserve">r in bovengenoemde raadscommissies tijdens de presentatie en de discussie hierop volgend door zowel de Directeur van Zeestad  BV als de wethouder werd toegezegd dat de gemeenteraad m.b.t het plan ‘Kleine Werf’ </w:t>
      </w:r>
      <w:r w:rsidR="00E26ABE">
        <w:t>niet gevraagd zal worden om</w:t>
      </w:r>
      <w:r w:rsidR="00F12116">
        <w:t xml:space="preserve"> budget beschikbaar te stellen ten behoeve </w:t>
      </w:r>
      <w:r>
        <w:t>van de uitvoering van dit plan;</w:t>
      </w:r>
    </w:p>
    <w:p w:rsidR="00F12116" w:rsidRPr="00F12116" w:rsidRDefault="006F3710">
      <w:pPr>
        <w:rPr>
          <w:b/>
        </w:rPr>
      </w:pPr>
      <w:r>
        <w:rPr>
          <w:b/>
        </w:rPr>
        <w:t>v</w:t>
      </w:r>
      <w:r w:rsidR="00F12116" w:rsidRPr="00F12116">
        <w:rPr>
          <w:b/>
        </w:rPr>
        <w:t>an mening zijnde dat:</w:t>
      </w:r>
    </w:p>
    <w:p w:rsidR="006F3710" w:rsidRDefault="006F3710">
      <w:r>
        <w:t>d</w:t>
      </w:r>
      <w:r w:rsidR="00F12116">
        <w:t xml:space="preserve">eze toezegging van </w:t>
      </w:r>
      <w:r>
        <w:t>de d</w:t>
      </w:r>
      <w:r w:rsidR="00F12116">
        <w:t>irecteur Zees</w:t>
      </w:r>
      <w:r w:rsidR="00E26ABE">
        <w:t>tad BV en het college van burge</w:t>
      </w:r>
      <w:r w:rsidR="00F12116">
        <w:t>meester en wethouders voor de gemeenteraad te vrij</w:t>
      </w:r>
      <w:r>
        <w:t>blijvend en niet vergenoeg gaat;</w:t>
      </w:r>
    </w:p>
    <w:p w:rsidR="006F3710" w:rsidRDefault="007B1B4A">
      <w:pPr>
        <w:rPr>
          <w:b/>
        </w:rPr>
      </w:pPr>
      <w:r w:rsidRPr="00E26ABE">
        <w:rPr>
          <w:b/>
        </w:rPr>
        <w:t xml:space="preserve">Spreekt </w:t>
      </w:r>
      <w:r w:rsidR="006F3710">
        <w:rPr>
          <w:b/>
        </w:rPr>
        <w:t>uit dat:</w:t>
      </w:r>
    </w:p>
    <w:p w:rsidR="007B1B4A" w:rsidRDefault="006F3710" w:rsidP="006F3710">
      <w:r>
        <w:t>d</w:t>
      </w:r>
      <w:r w:rsidR="00E26ABE">
        <w:t xml:space="preserve">e gemeente bij monde van het college van burgemeester en wethouders en de gemeenteraad, </w:t>
      </w:r>
      <w:r w:rsidR="007B1B4A">
        <w:t xml:space="preserve">in de toekomst geen garantstelling en of budget zal </w:t>
      </w:r>
      <w:r w:rsidR="00E26ABE">
        <w:t xml:space="preserve">toekennen aan door </w:t>
      </w:r>
      <w:r w:rsidR="007B1B4A">
        <w:t>Zeestad BV voorgenomen ontwikkeling op het terrein Willemsoord  gen</w:t>
      </w:r>
      <w:r w:rsidR="00E26ABE">
        <w:t>aa</w:t>
      </w:r>
      <w:r w:rsidR="007B1B4A">
        <w:t>md ‘Kleine Werf’</w:t>
      </w:r>
      <w:r>
        <w:t>;</w:t>
      </w:r>
    </w:p>
    <w:p w:rsidR="00E26ABE" w:rsidRDefault="006F3710" w:rsidP="00E26ABE">
      <w:r>
        <w:t>e</w:t>
      </w:r>
      <w:r w:rsidR="00E26ABE">
        <w:t>n g</w:t>
      </w:r>
      <w:r>
        <w:t>aat over tot de orde van de dag.</w:t>
      </w:r>
      <w:bookmarkStart w:id="0" w:name="_GoBack"/>
      <w:bookmarkEnd w:id="0"/>
    </w:p>
    <w:p w:rsidR="006F3710" w:rsidRDefault="006F3710" w:rsidP="00E26ABE"/>
    <w:p w:rsidR="00E26ABE" w:rsidRDefault="00E26ABE" w:rsidP="00E26ABE">
      <w:r>
        <w:t>Namens de fractie(s):</w:t>
      </w:r>
    </w:p>
    <w:p w:rsidR="00E26ABE" w:rsidRDefault="00E26ABE" w:rsidP="00E26ABE">
      <w:r>
        <w:t>Behoorlijk Bestuur voor DH &amp; J</w:t>
      </w:r>
    </w:p>
    <w:p w:rsidR="00E26ABE" w:rsidRDefault="00E26ABE" w:rsidP="00E26ABE">
      <w:r>
        <w:t>S. Hamerslag</w:t>
      </w:r>
    </w:p>
    <w:p w:rsidR="007B1B4A" w:rsidRDefault="007B1B4A" w:rsidP="007B1B4A">
      <w:pPr>
        <w:ind w:left="360"/>
      </w:pPr>
    </w:p>
    <w:sectPr w:rsidR="007B1B4A" w:rsidSect="00EC0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A6244"/>
    <w:multiLevelType w:val="hybridMultilevel"/>
    <w:tmpl w:val="554233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B1B4A"/>
    <w:rsid w:val="00077A69"/>
    <w:rsid w:val="003A301E"/>
    <w:rsid w:val="003E0167"/>
    <w:rsid w:val="00660B8C"/>
    <w:rsid w:val="006F3710"/>
    <w:rsid w:val="00747F56"/>
    <w:rsid w:val="007B1B4A"/>
    <w:rsid w:val="00880263"/>
    <w:rsid w:val="009F3CE0"/>
    <w:rsid w:val="00A453D6"/>
    <w:rsid w:val="00A67BBC"/>
    <w:rsid w:val="00AA5ECE"/>
    <w:rsid w:val="00CF3199"/>
    <w:rsid w:val="00E26ABE"/>
    <w:rsid w:val="00E80337"/>
    <w:rsid w:val="00EC0D55"/>
    <w:rsid w:val="00EF2C93"/>
    <w:rsid w:val="00F12116"/>
    <w:rsid w:val="00F6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0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B1B4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26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6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9040C-BC79-441A-A2CE-14F8186F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4</cp:revision>
  <dcterms:created xsi:type="dcterms:W3CDTF">2021-05-25T18:40:00Z</dcterms:created>
  <dcterms:modified xsi:type="dcterms:W3CDTF">2021-05-25T19:25:00Z</dcterms:modified>
</cp:coreProperties>
</file>