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2C" w:rsidRDefault="000A1A2C" w:rsidP="000A1A2C">
      <w:pPr>
        <w:pStyle w:val="Standaard1"/>
      </w:pPr>
    </w:p>
    <w:p w:rsidR="00564A35" w:rsidRDefault="00564A35" w:rsidP="000A1A2C">
      <w:pPr>
        <w:pStyle w:val="Standaard1"/>
      </w:pPr>
    </w:p>
    <w:p w:rsidR="00564A35" w:rsidRDefault="00564A35" w:rsidP="000A1A2C">
      <w:pPr>
        <w:pStyle w:val="Standaard1"/>
      </w:pPr>
    </w:p>
    <w:p w:rsidR="00564A35" w:rsidRDefault="00564A35" w:rsidP="000A1A2C">
      <w:pPr>
        <w:pStyle w:val="Standaard1"/>
      </w:pPr>
      <w:bookmarkStart w:id="0" w:name="_GoBack"/>
      <w:bookmarkEnd w:id="0"/>
    </w:p>
    <w:tbl>
      <w:tblPr>
        <w:tblW w:w="10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588"/>
      </w:tblGrid>
      <w:tr w:rsidR="000A1A2C" w:rsidTr="00784333">
        <w:trPr>
          <w:cantSplit/>
          <w:trHeight w:val="384"/>
          <w:tblHeader/>
        </w:trPr>
        <w:tc>
          <w:tcPr>
            <w:tcW w:w="10588" w:type="dxa"/>
          </w:tcPr>
          <w:p w:rsidR="000A1A2C" w:rsidRDefault="003464A5" w:rsidP="00784333">
            <w:pPr>
              <w:pStyle w:val="Standaard1"/>
              <w:rPr>
                <w:b/>
              </w:rPr>
            </w:pPr>
            <w:r>
              <w:rPr>
                <w:b/>
              </w:rPr>
              <w:t>Motie: Onderzoek naar achteraf scheiden van huishoudelijk afval</w:t>
            </w:r>
          </w:p>
        </w:tc>
      </w:tr>
      <w:tr w:rsidR="000A1A2C" w:rsidTr="00784333">
        <w:trPr>
          <w:cantSplit/>
          <w:trHeight w:val="401"/>
          <w:tblHeader/>
        </w:trPr>
        <w:tc>
          <w:tcPr>
            <w:tcW w:w="10588" w:type="dxa"/>
          </w:tcPr>
          <w:p w:rsidR="000A1A2C" w:rsidRDefault="000A1A2C" w:rsidP="00784333">
            <w:pPr>
              <w:pStyle w:val="Standaard1"/>
            </w:pPr>
            <w:r>
              <w:t xml:space="preserve">De </w:t>
            </w:r>
            <w:r w:rsidR="00FE111C">
              <w:t>gemeente</w:t>
            </w:r>
            <w:r>
              <w:t xml:space="preserve">raad van de gemeente Den Helder in vergadering bijeen d.d. </w:t>
            </w:r>
            <w:r w:rsidR="00FE111C">
              <w:t>2 november 2022</w:t>
            </w:r>
            <w:r w:rsidR="00564A35">
              <w:t>;</w:t>
            </w:r>
          </w:p>
          <w:p w:rsidR="000A1A2C" w:rsidRDefault="00882469" w:rsidP="00784333">
            <w:pPr>
              <w:pStyle w:val="Standaard1"/>
            </w:pPr>
            <w:r>
              <w:rPr>
                <w:rFonts w:asciiTheme="minorHAnsi" w:hAnsiTheme="minorHAnsi"/>
              </w:rPr>
              <w:t>gelezen de voorstellen van het college van burgemeester en wethouders tot het vaststellen van de programmabegroting 2023 en de wijziging op de begroting 2023 (coalitieakkoord)</w:t>
            </w:r>
            <w:r w:rsidRPr="00E114FA">
              <w:rPr>
                <w:rFonts w:asciiTheme="minorHAnsi" w:hAnsiTheme="minorHAnsi"/>
              </w:rPr>
              <w:t>;</w:t>
            </w:r>
          </w:p>
        </w:tc>
      </w:tr>
      <w:tr w:rsidR="000A1A2C" w:rsidTr="00784333">
        <w:trPr>
          <w:cantSplit/>
          <w:trHeight w:val="384"/>
          <w:tblHeader/>
        </w:trPr>
        <w:tc>
          <w:tcPr>
            <w:tcW w:w="10588" w:type="dxa"/>
          </w:tcPr>
          <w:p w:rsidR="003464A5" w:rsidRPr="00574FFA" w:rsidRDefault="000A1A2C" w:rsidP="00574FFA">
            <w:pPr>
              <w:pStyle w:val="Standaard1"/>
              <w:rPr>
                <w:b/>
              </w:rPr>
            </w:pPr>
            <w:r>
              <w:rPr>
                <w:b/>
              </w:rPr>
              <w:t>Constaterende dat:</w:t>
            </w:r>
          </w:p>
          <w:p w:rsidR="003464A5" w:rsidRPr="00B6403A" w:rsidRDefault="003464A5" w:rsidP="003464A5">
            <w:pPr>
              <w:pStyle w:val="Lijstalinea"/>
              <w:numPr>
                <w:ilvl w:val="0"/>
                <w:numId w:val="5"/>
              </w:numPr>
              <w:spacing w:after="0" w:line="240" w:lineRule="auto"/>
              <w:ind w:left="426" w:hanging="426"/>
            </w:pPr>
            <w:r>
              <w:t>h</w:t>
            </w:r>
            <w:r w:rsidRPr="00B6403A">
              <w:t xml:space="preserve">et voor </w:t>
            </w:r>
            <w:r>
              <w:t>inwoners binnen</w:t>
            </w:r>
            <w:r w:rsidRPr="00B6403A">
              <w:t xml:space="preserve"> onze gemeente het aanbieden van huisvuil sinds het invoeren van ‘scheiden bij bron’, al een </w:t>
            </w:r>
            <w:r>
              <w:t>aantal jaar te wensen over laat;</w:t>
            </w:r>
          </w:p>
          <w:p w:rsidR="003464A5" w:rsidRPr="00B6403A" w:rsidRDefault="003464A5" w:rsidP="00574FFA">
            <w:pPr>
              <w:pStyle w:val="Lijstalinea"/>
              <w:numPr>
                <w:ilvl w:val="0"/>
                <w:numId w:val="5"/>
              </w:numPr>
              <w:spacing w:after="0" w:line="240" w:lineRule="auto"/>
              <w:ind w:left="426" w:hanging="426"/>
            </w:pPr>
            <w:r w:rsidRPr="00B6403A">
              <w:t xml:space="preserve">het invoeren van ondergrondse containers &amp; pasjes de dumpingen naast de ondergrondse bakken </w:t>
            </w:r>
            <w:r>
              <w:t xml:space="preserve">en elders </w:t>
            </w:r>
            <w:r w:rsidR="00574FFA">
              <w:t xml:space="preserve"> heeft </w:t>
            </w:r>
            <w:r>
              <w:t>doen toenemen;</w:t>
            </w:r>
          </w:p>
          <w:p w:rsidR="003464A5" w:rsidRPr="00B6403A" w:rsidRDefault="00C478C8" w:rsidP="003464A5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426" w:hanging="426"/>
            </w:pPr>
            <w:r>
              <w:t xml:space="preserve">HVC apparatuur </w:t>
            </w:r>
            <w:r w:rsidR="00076D27">
              <w:t xml:space="preserve">bezit </w:t>
            </w:r>
            <w:r w:rsidR="003464A5" w:rsidRPr="00B6403A">
              <w:t>die a</w:t>
            </w:r>
            <w:r w:rsidR="003464A5">
              <w:t>chteraf scheiden mogelijk maakt;</w:t>
            </w:r>
          </w:p>
          <w:p w:rsidR="00C478C8" w:rsidRDefault="00C478C8" w:rsidP="003464A5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426" w:hanging="426"/>
            </w:pPr>
            <w:r>
              <w:t xml:space="preserve">meerdere gemeenten inmiddels terug komen op het concept scheiden bij </w:t>
            </w:r>
            <w:r w:rsidR="00564A35">
              <w:t xml:space="preserve">de </w:t>
            </w:r>
            <w:r>
              <w:t>bron;</w:t>
            </w:r>
          </w:p>
          <w:p w:rsidR="00C478C8" w:rsidRDefault="00C478C8" w:rsidP="003464A5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426" w:hanging="426"/>
            </w:pPr>
            <w:r>
              <w:t>er bij scheiden bij bro</w:t>
            </w:r>
            <w:r w:rsidR="00564A35">
              <w:t>n alsnog een nascheiding plaats</w:t>
            </w:r>
            <w:r>
              <w:t>vind</w:t>
            </w:r>
            <w:r w:rsidR="00564A35">
              <w:t>t</w:t>
            </w:r>
            <w:r>
              <w:t>;</w:t>
            </w:r>
          </w:p>
          <w:p w:rsidR="000A1A2C" w:rsidRDefault="00C478C8" w:rsidP="00896968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426" w:hanging="426"/>
            </w:pPr>
            <w:r>
              <w:t xml:space="preserve">scheiden bij </w:t>
            </w:r>
            <w:r w:rsidR="00564A35">
              <w:t xml:space="preserve">de </w:t>
            </w:r>
            <w:r>
              <w:t xml:space="preserve">bron niet het </w:t>
            </w:r>
            <w:r w:rsidR="00E638DE">
              <w:t>gewenste</w:t>
            </w:r>
            <w:r>
              <w:t xml:space="preserve"> product oplevert, na</w:t>
            </w:r>
            <w:r w:rsidR="00E638DE">
              <w:t>melijk een goed gescheiden afval</w:t>
            </w:r>
            <w:r w:rsidR="00896968">
              <w:t>.</w:t>
            </w:r>
          </w:p>
          <w:p w:rsidR="00896968" w:rsidRDefault="00896968" w:rsidP="00896968">
            <w:pPr>
              <w:pStyle w:val="Lijstalinea"/>
              <w:spacing w:after="0" w:line="240" w:lineRule="auto"/>
              <w:ind w:left="426"/>
            </w:pPr>
          </w:p>
        </w:tc>
      </w:tr>
      <w:tr w:rsidR="000A1A2C" w:rsidTr="00784333">
        <w:trPr>
          <w:cantSplit/>
          <w:trHeight w:val="384"/>
          <w:tblHeader/>
        </w:trPr>
        <w:tc>
          <w:tcPr>
            <w:tcW w:w="10588" w:type="dxa"/>
          </w:tcPr>
          <w:p w:rsidR="000A1A2C" w:rsidRDefault="000A1A2C" w:rsidP="00784333">
            <w:pPr>
              <w:pStyle w:val="Standaard1"/>
              <w:shd w:val="clear" w:color="auto" w:fill="FFFFFF"/>
            </w:pPr>
            <w:r>
              <w:rPr>
                <w:b/>
              </w:rPr>
              <w:t xml:space="preserve">Van mening zijnde dat: </w:t>
            </w:r>
          </w:p>
          <w:p w:rsidR="00FE111C" w:rsidRPr="00E638DE" w:rsidRDefault="00E638DE" w:rsidP="00FE111C">
            <w:pPr>
              <w:pStyle w:val="Standaard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b/>
              </w:rPr>
            </w:pPr>
            <w:r>
              <w:rPr>
                <w:color w:val="000000"/>
              </w:rPr>
              <w:t xml:space="preserve">scheiden bij </w:t>
            </w:r>
            <w:r w:rsidR="00564A35">
              <w:rPr>
                <w:color w:val="000000"/>
              </w:rPr>
              <w:t xml:space="preserve">de </w:t>
            </w:r>
            <w:r>
              <w:rPr>
                <w:color w:val="000000"/>
              </w:rPr>
              <w:t>bron</w:t>
            </w:r>
            <w:r w:rsidR="00564A35">
              <w:rPr>
                <w:color w:val="000000"/>
              </w:rPr>
              <w:t xml:space="preserve"> inmiddels achterhaald is en </w:t>
            </w:r>
            <w:r>
              <w:rPr>
                <w:color w:val="000000"/>
              </w:rPr>
              <w:t>andere gemeenten tot de conclusie zijn gekomen dat achterafscheiden van huisvuil, schoner, goedkoper en efficiënter is</w:t>
            </w:r>
            <w:r w:rsidR="00896968">
              <w:rPr>
                <w:color w:val="000000"/>
              </w:rPr>
              <w:t>;</w:t>
            </w:r>
          </w:p>
          <w:p w:rsidR="00E638DE" w:rsidRPr="00E638DE" w:rsidRDefault="00E638DE" w:rsidP="00FE111C">
            <w:pPr>
              <w:pStyle w:val="Standaard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b/>
              </w:rPr>
            </w:pPr>
            <w:r>
              <w:rPr>
                <w:color w:val="000000"/>
              </w:rPr>
              <w:t xml:space="preserve">scheiden bij </w:t>
            </w:r>
            <w:r w:rsidR="00564A35">
              <w:rPr>
                <w:color w:val="000000"/>
              </w:rPr>
              <w:t xml:space="preserve">de </w:t>
            </w:r>
            <w:r>
              <w:rPr>
                <w:color w:val="000000"/>
              </w:rPr>
              <w:t>bron onze inwoners meer belast;</w:t>
            </w:r>
          </w:p>
          <w:p w:rsidR="00E638DE" w:rsidRPr="00FE111C" w:rsidRDefault="00E638DE" w:rsidP="00FE111C">
            <w:pPr>
              <w:pStyle w:val="Standaard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b/>
              </w:rPr>
            </w:pPr>
            <w:r>
              <w:rPr>
                <w:color w:val="000000"/>
              </w:rPr>
              <w:t>de (lokale) overheid een dienstverlenende taak heeft e</w:t>
            </w:r>
            <w:r w:rsidR="00564A35">
              <w:rPr>
                <w:color w:val="000000"/>
              </w:rPr>
              <w:t>n inwoners ten dienst moet zijn;</w:t>
            </w:r>
          </w:p>
          <w:p w:rsidR="000A1A2C" w:rsidRPr="00FE111C" w:rsidRDefault="000A1A2C" w:rsidP="00FE111C">
            <w:pPr>
              <w:pStyle w:val="Standaard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b/>
              </w:rPr>
            </w:pPr>
          </w:p>
        </w:tc>
      </w:tr>
      <w:tr w:rsidR="000A1A2C" w:rsidTr="00784333">
        <w:trPr>
          <w:cantSplit/>
          <w:trHeight w:val="384"/>
          <w:tblHeader/>
        </w:trPr>
        <w:tc>
          <w:tcPr>
            <w:tcW w:w="10588" w:type="dxa"/>
          </w:tcPr>
          <w:p w:rsidR="00E638DE" w:rsidRPr="00E638DE" w:rsidRDefault="00E638DE" w:rsidP="00E638DE">
            <w:pPr>
              <w:pStyle w:val="Lijstalinea"/>
              <w:spacing w:after="0" w:line="240" w:lineRule="auto"/>
              <w:ind w:left="0"/>
              <w:rPr>
                <w:b/>
              </w:rPr>
            </w:pPr>
            <w:r w:rsidRPr="00E638DE">
              <w:rPr>
                <w:b/>
              </w:rPr>
              <w:t>draagt het college van burgemeester en wethouders op:</w:t>
            </w:r>
            <w:r w:rsidR="00896968">
              <w:rPr>
                <w:b/>
              </w:rPr>
              <w:br/>
            </w:r>
          </w:p>
          <w:p w:rsidR="00E638DE" w:rsidRDefault="00E638DE" w:rsidP="00E638DE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426" w:hanging="426"/>
            </w:pPr>
            <w:r>
              <w:t xml:space="preserve">te onderzoeken wat de </w:t>
            </w:r>
            <w:r w:rsidR="00896968">
              <w:t>mogelijkheden</w:t>
            </w:r>
            <w:r>
              <w:t xml:space="preserve"> zijn om over te stappen naar achteraf scheiden;</w:t>
            </w:r>
          </w:p>
          <w:p w:rsidR="00896968" w:rsidRDefault="00E638DE" w:rsidP="00564A35">
            <w:pPr>
              <w:pStyle w:val="Lijstalinea"/>
              <w:numPr>
                <w:ilvl w:val="0"/>
                <w:numId w:val="9"/>
              </w:numPr>
              <w:spacing w:after="0" w:line="240" w:lineRule="auto"/>
              <w:ind w:left="873" w:hanging="426"/>
            </w:pPr>
            <w:r>
              <w:t>hierover met HVC in gesprek te gaan;</w:t>
            </w:r>
          </w:p>
          <w:p w:rsidR="00896968" w:rsidRDefault="00E638DE" w:rsidP="00564A35">
            <w:pPr>
              <w:pStyle w:val="Lijstalinea"/>
              <w:numPr>
                <w:ilvl w:val="0"/>
                <w:numId w:val="9"/>
              </w:numPr>
              <w:spacing w:after="0" w:line="240" w:lineRule="auto"/>
              <w:ind w:left="873" w:hanging="426"/>
            </w:pPr>
            <w:r>
              <w:t xml:space="preserve">uit te zoeken </w:t>
            </w:r>
            <w:r w:rsidR="00896968">
              <w:t>hoe en wanneer wij uit de samenwerking met HVC kunnen stappen;</w:t>
            </w:r>
          </w:p>
          <w:p w:rsidR="00896968" w:rsidRPr="00896968" w:rsidRDefault="00896968" w:rsidP="00564A35">
            <w:pPr>
              <w:pStyle w:val="Lijstalinea"/>
              <w:numPr>
                <w:ilvl w:val="0"/>
                <w:numId w:val="9"/>
              </w:numPr>
              <w:spacing w:after="0" w:line="240" w:lineRule="auto"/>
              <w:ind w:left="873" w:hanging="426"/>
            </w:pPr>
            <w:r>
              <w:t>wat de mogelijkheden zijn wanneer wij ons huisvuil aanbieden bij een ander inzamelingsbedrijf;</w:t>
            </w:r>
            <w:r w:rsidR="00AE67CB">
              <w:br/>
            </w:r>
          </w:p>
          <w:p w:rsidR="00E638DE" w:rsidRPr="00E638DE" w:rsidRDefault="00896968" w:rsidP="00E638DE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426" w:hanging="426"/>
            </w:pPr>
            <w:r>
              <w:rPr>
                <w:rFonts w:cs="Arial"/>
                <w:bCs/>
                <w:shd w:val="clear" w:color="auto" w:fill="FFFFFF"/>
              </w:rPr>
              <w:t>de raad over de uitkomsten van dit onderzoek in januari 2023 te informeren.</w:t>
            </w:r>
          </w:p>
          <w:p w:rsidR="00896968" w:rsidRDefault="00896968" w:rsidP="00896968">
            <w:pPr>
              <w:pStyle w:val="Standaard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A1A2C" w:rsidTr="00784333">
        <w:trPr>
          <w:cantSplit/>
          <w:trHeight w:val="401"/>
          <w:tblHeader/>
        </w:trPr>
        <w:tc>
          <w:tcPr>
            <w:tcW w:w="10588" w:type="dxa"/>
          </w:tcPr>
          <w:p w:rsidR="00E638DE" w:rsidRDefault="00E638DE" w:rsidP="00E638DE">
            <w:pPr>
              <w:pStyle w:val="Standaard1"/>
              <w:rPr>
                <w:b/>
              </w:rPr>
            </w:pPr>
            <w:r>
              <w:rPr>
                <w:b/>
              </w:rPr>
              <w:t>Namens:</w:t>
            </w:r>
          </w:p>
          <w:p w:rsidR="00896968" w:rsidRDefault="00E638DE" w:rsidP="00E638DE">
            <w:pPr>
              <w:pStyle w:val="Standaard1"/>
            </w:pPr>
            <w:r w:rsidRPr="00231346">
              <w:t>Behoorlijk Bestuur v DH &amp; Julianadorp</w:t>
            </w:r>
            <w:r>
              <w:br/>
              <w:t>Sjoerd Oudijk</w:t>
            </w:r>
          </w:p>
          <w:p w:rsidR="000A1A2C" w:rsidRDefault="000A1A2C" w:rsidP="00784333">
            <w:pPr>
              <w:pStyle w:val="Standaard1"/>
            </w:pPr>
          </w:p>
        </w:tc>
      </w:tr>
    </w:tbl>
    <w:p w:rsidR="000A1A2C" w:rsidRDefault="000A1A2C" w:rsidP="000A1A2C">
      <w:pPr>
        <w:pStyle w:val="Standaard1"/>
      </w:pPr>
    </w:p>
    <w:p w:rsidR="000A1A2C" w:rsidRDefault="000A1A2C" w:rsidP="000A1A2C">
      <w:pPr>
        <w:pStyle w:val="Standaard1"/>
      </w:pPr>
    </w:p>
    <w:p w:rsidR="00EC0D55" w:rsidRDefault="00EC0D55"/>
    <w:sectPr w:rsidR="00EC0D55" w:rsidSect="00103E11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5A9" w:rsidRDefault="007E55A9" w:rsidP="000A1A2C">
      <w:pPr>
        <w:spacing w:after="0" w:line="240" w:lineRule="auto"/>
      </w:pPr>
      <w:r>
        <w:separator/>
      </w:r>
    </w:p>
  </w:endnote>
  <w:endnote w:type="continuationSeparator" w:id="1">
    <w:p w:rsidR="007E55A9" w:rsidRDefault="007E55A9" w:rsidP="000A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11" w:rsidRDefault="00D979A7">
    <w:pPr>
      <w:pStyle w:val="Standaard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540E9E">
      <w:rPr>
        <w:color w:val="000000"/>
      </w:rPr>
      <w:instrText>PAGE</w:instrText>
    </w:r>
    <w:r>
      <w:rPr>
        <w:color w:val="000000"/>
      </w:rPr>
      <w:fldChar w:fldCharType="separate"/>
    </w:r>
    <w:r w:rsidR="00E82CF9">
      <w:rPr>
        <w:noProof/>
        <w:color w:val="000000"/>
      </w:rPr>
      <w:t>1</w:t>
    </w:r>
    <w:r>
      <w:rPr>
        <w:color w:val="000000"/>
      </w:rPr>
      <w:fldChar w:fldCharType="end"/>
    </w:r>
  </w:p>
  <w:p w:rsidR="00103E11" w:rsidRDefault="007E55A9">
    <w:pPr>
      <w:pStyle w:val="Standaard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5A9" w:rsidRDefault="007E55A9" w:rsidP="000A1A2C">
      <w:pPr>
        <w:spacing w:after="0" w:line="240" w:lineRule="auto"/>
      </w:pPr>
      <w:r>
        <w:separator/>
      </w:r>
    </w:p>
  </w:footnote>
  <w:footnote w:type="continuationSeparator" w:id="1">
    <w:p w:rsidR="007E55A9" w:rsidRDefault="007E55A9" w:rsidP="000A1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11" w:rsidRDefault="000A1A2C">
    <w:pPr>
      <w:pStyle w:val="Standaard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Impact" w:eastAsia="Impact" w:hAnsi="Impact" w:cs="Impact"/>
        <w:color w:val="000000"/>
      </w:rPr>
    </w:pPr>
    <w:r>
      <w:rPr>
        <w:rFonts w:ascii="Impact" w:eastAsia="Impact" w:hAnsi="Impact" w:cs="Impact"/>
        <w:noProof/>
        <w:color w:val="00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-335915</wp:posOffset>
          </wp:positionV>
          <wp:extent cx="1266825" cy="1190625"/>
          <wp:effectExtent l="1905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0646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36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E7164E6"/>
    <w:multiLevelType w:val="hybridMultilevel"/>
    <w:tmpl w:val="102E2C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721B3"/>
    <w:multiLevelType w:val="multilevel"/>
    <w:tmpl w:val="07AE10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198264D"/>
    <w:multiLevelType w:val="hybridMultilevel"/>
    <w:tmpl w:val="0BA2BEDA"/>
    <w:lvl w:ilvl="0" w:tplc="04130017">
      <w:start w:val="1"/>
      <w:numFmt w:val="lowerLetter"/>
      <w:lvlText w:val="%1)"/>
      <w:lvlJc w:val="left"/>
      <w:pPr>
        <w:ind w:left="1146" w:hanging="360"/>
      </w:p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67D3801"/>
    <w:multiLevelType w:val="hybridMultilevel"/>
    <w:tmpl w:val="8E2EE88A"/>
    <w:lvl w:ilvl="0" w:tplc="04130011">
      <w:start w:val="1"/>
      <w:numFmt w:val="decimal"/>
      <w:lvlText w:val="%1)"/>
      <w:lvlJc w:val="left"/>
      <w:pPr>
        <w:ind w:left="1146" w:hanging="360"/>
      </w:p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13C062A"/>
    <w:multiLevelType w:val="multilevel"/>
    <w:tmpl w:val="5D563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8CC2832"/>
    <w:multiLevelType w:val="multilevel"/>
    <w:tmpl w:val="7AF818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CC57F31"/>
    <w:multiLevelType w:val="multilevel"/>
    <w:tmpl w:val="8FF2A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8C904C8"/>
    <w:multiLevelType w:val="hybridMultilevel"/>
    <w:tmpl w:val="534607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A2C"/>
    <w:rsid w:val="00076D27"/>
    <w:rsid w:val="00077A69"/>
    <w:rsid w:val="000A1A2C"/>
    <w:rsid w:val="003464A5"/>
    <w:rsid w:val="003A301E"/>
    <w:rsid w:val="00540E9E"/>
    <w:rsid w:val="00564A35"/>
    <w:rsid w:val="00574FFA"/>
    <w:rsid w:val="006A6740"/>
    <w:rsid w:val="006B2647"/>
    <w:rsid w:val="006F1760"/>
    <w:rsid w:val="007E55A9"/>
    <w:rsid w:val="00804977"/>
    <w:rsid w:val="00882469"/>
    <w:rsid w:val="00896968"/>
    <w:rsid w:val="00A453D6"/>
    <w:rsid w:val="00A67BBC"/>
    <w:rsid w:val="00AE67CB"/>
    <w:rsid w:val="00C478C8"/>
    <w:rsid w:val="00D06707"/>
    <w:rsid w:val="00D979A7"/>
    <w:rsid w:val="00DD672B"/>
    <w:rsid w:val="00E61384"/>
    <w:rsid w:val="00E638DE"/>
    <w:rsid w:val="00E82CF9"/>
    <w:rsid w:val="00EC0D55"/>
    <w:rsid w:val="00F154CC"/>
    <w:rsid w:val="00F360CF"/>
    <w:rsid w:val="00F67971"/>
    <w:rsid w:val="00FE1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1A2C"/>
    <w:pPr>
      <w:spacing w:after="160" w:line="259" w:lineRule="auto"/>
    </w:pPr>
    <w:rPr>
      <w:rFonts w:ascii="Calibri" w:eastAsia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rsid w:val="000A1A2C"/>
    <w:pPr>
      <w:spacing w:after="160" w:line="259" w:lineRule="auto"/>
    </w:pPr>
    <w:rPr>
      <w:rFonts w:ascii="Calibri" w:eastAsia="Calibri" w:hAnsi="Calibri" w:cs="Calibri"/>
      <w:lang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0A1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A1A2C"/>
    <w:rPr>
      <w:rFonts w:ascii="Calibri" w:eastAsia="Calibri" w:hAnsi="Calibri" w:cs="Calibri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0A1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A1A2C"/>
    <w:rPr>
      <w:rFonts w:ascii="Calibri" w:eastAsia="Calibri" w:hAnsi="Calibri" w:cs="Calibri"/>
      <w:lang w:eastAsia="nl-NL"/>
    </w:rPr>
  </w:style>
  <w:style w:type="paragraph" w:styleId="Lijstalinea">
    <w:name w:val="List Paragraph"/>
    <w:basedOn w:val="Standaard"/>
    <w:uiPriority w:val="34"/>
    <w:qFormat/>
    <w:rsid w:val="003464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Tandarts</dc:creator>
  <cp:lastModifiedBy>Tandarts</cp:lastModifiedBy>
  <cp:revision>4</cp:revision>
  <dcterms:created xsi:type="dcterms:W3CDTF">2022-10-27T08:00:00Z</dcterms:created>
  <dcterms:modified xsi:type="dcterms:W3CDTF">2022-10-27T08:42:00Z</dcterms:modified>
</cp:coreProperties>
</file>