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A8" w:rsidRDefault="00AB5AD4" w:rsidP="007622A8">
      <w:pPr>
        <w:pStyle w:val="Titel"/>
        <w:jc w:val="left"/>
      </w:pPr>
      <w:r>
        <w:rPr>
          <w:noProof/>
        </w:rPr>
        <w:pict>
          <v:shapetype id="_x0000_t202" coordsize="21600,21600" o:spt="202" path="m,l,21600r21600,l21600,xe">
            <v:stroke joinstyle="miter"/>
            <v:path gradientshapeok="t" o:connecttype="rect"/>
          </v:shapetype>
          <v:shape id="Tekstvak 2" o:spid="_x0000_s1026" type="#_x0000_t202" style="position:absolute;margin-left:307.65pt;margin-top:-27.35pt;width:173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hmEA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">
            <v:textbox>
              <w:txbxContent>
                <w:p w:rsidR="007622A8" w:rsidRDefault="007622A8" w:rsidP="007622A8">
                  <w:r>
                    <w:t>Datum raadsvergadering:</w:t>
                  </w:r>
                </w:p>
                <w:p w:rsidR="007622A8" w:rsidRDefault="007622A8" w:rsidP="007622A8"/>
                <w:p w:rsidR="007622A8" w:rsidRDefault="007622A8" w:rsidP="007622A8">
                  <w:r>
                    <w:t>…………………………….</w:t>
                  </w:r>
                </w:p>
                <w:p w:rsidR="007622A8" w:rsidRDefault="007622A8" w:rsidP="007622A8"/>
                <w:p w:rsidR="007622A8" w:rsidRDefault="007622A8" w:rsidP="007622A8">
                  <w:r>
                    <w:t>Nummer amendement: ……………</w:t>
                  </w:r>
                </w:p>
                <w:p w:rsidR="007622A8" w:rsidRDefault="007622A8" w:rsidP="007622A8"/>
                <w:p w:rsidR="007622A8" w:rsidRDefault="007622A8" w:rsidP="007622A8">
                  <w:r>
                    <w:t>Aangenomen / verworpen /</w:t>
                  </w:r>
                </w:p>
                <w:p w:rsidR="007622A8" w:rsidRDefault="007622A8" w:rsidP="007622A8">
                  <w:r>
                    <w:t>Ingetrokken / aangehouden</w:t>
                  </w:r>
                </w:p>
              </w:txbxContent>
            </v:textbox>
            <w10:wrap anchorx="margin"/>
          </v:shape>
        </w:pict>
      </w:r>
      <w:r w:rsidR="007622A8">
        <w:t>A M E N D E M E N T</w:t>
      </w:r>
    </w:p>
    <w:p w:rsidR="007622A8" w:rsidRDefault="007622A8" w:rsidP="007622A8">
      <w:pPr>
        <w:jc w:val="center"/>
        <w:rPr>
          <w:b/>
          <w:sz w:val="28"/>
        </w:rPr>
      </w:pPr>
    </w:p>
    <w:p w:rsidR="007622A8" w:rsidRPr="0087057E" w:rsidRDefault="009243F3" w:rsidP="007622A8">
      <w:pPr>
        <w:rPr>
          <w:sz w:val="24"/>
          <w:szCs w:val="24"/>
        </w:rPr>
      </w:pPr>
      <w:r w:rsidRPr="008B136A">
        <w:rPr>
          <w:sz w:val="24"/>
          <w:szCs w:val="24"/>
        </w:rPr>
        <w:t>Dit amendement hoort bij</w:t>
      </w:r>
      <w:r w:rsidRPr="008B136A">
        <w:rPr>
          <w:sz w:val="24"/>
          <w:szCs w:val="24"/>
        </w:rPr>
        <w:br/>
        <w:t>Kenmerk: 0000131734</w:t>
      </w:r>
      <w:r>
        <w:rPr>
          <w:sz w:val="24"/>
          <w:szCs w:val="24"/>
        </w:rPr>
        <w:br/>
        <w:t>Programmabegroting 2025</w:t>
      </w:r>
    </w:p>
    <w:p w:rsidR="007622A8" w:rsidRPr="0087057E" w:rsidRDefault="007622A8" w:rsidP="007622A8">
      <w:pPr>
        <w:rPr>
          <w:sz w:val="24"/>
          <w:szCs w:val="24"/>
        </w:rPr>
      </w:pPr>
      <w:r w:rsidRPr="0087057E">
        <w:rPr>
          <w:sz w:val="24"/>
          <w:szCs w:val="24"/>
        </w:rPr>
        <w:t>De volgende fracties dienen een aanpassing op dit voorstel in:</w:t>
      </w:r>
    </w:p>
    <w:p w:rsidR="007622A8" w:rsidRPr="0087057E" w:rsidRDefault="007622A8" w:rsidP="007622A8">
      <w:pPr>
        <w:spacing w:after="0" w:line="240" w:lineRule="auto"/>
        <w:rPr>
          <w:rFonts w:eastAsia="Times New Roman" w:cs="Times New Roman"/>
          <w:sz w:val="24"/>
          <w:szCs w:val="24"/>
          <w:lang w:eastAsia="nl-NL"/>
        </w:rPr>
      </w:pPr>
      <w:r w:rsidRPr="0087057E">
        <w:rPr>
          <w:rFonts w:eastAsia="Times New Roman" w:cs="Times New Roman"/>
          <w:noProof/>
          <w:sz w:val="24"/>
          <w:szCs w:val="24"/>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096" cy="723900"/>
                    </a:xfrm>
                    <a:prstGeom prst="rect">
                      <a:avLst/>
                    </a:prstGeom>
                    <a:noFill/>
                    <a:ln>
                      <a:noFill/>
                    </a:ln>
                  </pic:spPr>
                </pic:pic>
              </a:graphicData>
            </a:graphic>
          </wp:inline>
        </w:drawing>
      </w:r>
    </w:p>
    <w:p w:rsidR="007622A8" w:rsidRPr="0087057E" w:rsidRDefault="007622A8" w:rsidP="007622A8">
      <w:pPr>
        <w:spacing w:after="0" w:line="240" w:lineRule="auto"/>
        <w:rPr>
          <w:rFonts w:eastAsia="Times New Roman" w:cs="Times New Roman"/>
          <w:sz w:val="24"/>
          <w:szCs w:val="24"/>
          <w:lang w:eastAsia="nl-NL"/>
        </w:rPr>
      </w:pPr>
    </w:p>
    <w:p w:rsidR="00900827" w:rsidRPr="003D5F38" w:rsidRDefault="00900827" w:rsidP="00900827">
      <w:pPr>
        <w:spacing w:after="0" w:line="240" w:lineRule="auto"/>
        <w:rPr>
          <w:rFonts w:eastAsia="Times New Roman" w:cs="Times New Roman"/>
          <w:sz w:val="24"/>
          <w:szCs w:val="24"/>
          <w:lang w:eastAsia="nl-NL"/>
        </w:rPr>
      </w:pPr>
      <w:r w:rsidRPr="003D5F38">
        <w:rPr>
          <w:sz w:val="24"/>
          <w:szCs w:val="24"/>
        </w:rPr>
        <w:t xml:space="preserve">De gemeenteraad van Den Helder, in vergadering bijeen op </w:t>
      </w:r>
      <w:r>
        <w:rPr>
          <w:sz w:val="24"/>
          <w:szCs w:val="24"/>
        </w:rPr>
        <w:t>4 november 2024,</w:t>
      </w:r>
    </w:p>
    <w:p w:rsidR="007622A8" w:rsidRPr="007622A8" w:rsidRDefault="007622A8" w:rsidP="007622A8">
      <w:pPr>
        <w:spacing w:after="0" w:line="240" w:lineRule="auto"/>
        <w:rPr>
          <w:rFonts w:eastAsia="Times New Roman" w:cs="Times New Roman"/>
          <w:sz w:val="24"/>
          <w:szCs w:val="24"/>
          <w:lang w:eastAsia="nl-NL"/>
        </w:rPr>
      </w:pPr>
    </w:p>
    <w:p w:rsidR="0087057E" w:rsidRPr="0087057E" w:rsidRDefault="0087057E" w:rsidP="0087057E">
      <w:pPr>
        <w:shd w:val="clear" w:color="auto" w:fill="FFFFFF"/>
        <w:spacing w:after="0" w:line="240" w:lineRule="auto"/>
        <w:rPr>
          <w:rFonts w:eastAsia="Times New Roman" w:cs="Arial"/>
          <w:color w:val="222222"/>
          <w:sz w:val="24"/>
          <w:szCs w:val="24"/>
          <w:lang w:eastAsia="nl-NL"/>
        </w:rPr>
      </w:pPr>
    </w:p>
    <w:p w:rsidR="0087057E" w:rsidRPr="004874AC" w:rsidRDefault="0087057E" w:rsidP="0087057E">
      <w:pPr>
        <w:shd w:val="clear" w:color="auto" w:fill="FFFFFF"/>
        <w:spacing w:after="0" w:line="240" w:lineRule="auto"/>
        <w:rPr>
          <w:rFonts w:eastAsia="Times New Roman" w:cs="Arial"/>
          <w:b/>
          <w:color w:val="222222"/>
          <w:sz w:val="24"/>
          <w:szCs w:val="24"/>
          <w:lang w:eastAsia="nl-NL"/>
        </w:rPr>
      </w:pPr>
      <w:r w:rsidRPr="004874AC">
        <w:rPr>
          <w:rFonts w:eastAsia="Times New Roman" w:cs="Arial"/>
          <w:b/>
          <w:color w:val="222222"/>
          <w:sz w:val="24"/>
          <w:szCs w:val="24"/>
          <w:lang w:eastAsia="nl-NL"/>
        </w:rPr>
        <w:t>Verlaging van kostendekkende tarieven voor omgevingsvergunningen  </w:t>
      </w:r>
    </w:p>
    <w:p w:rsidR="001A7D29" w:rsidRDefault="001A7D29" w:rsidP="0087057E">
      <w:pPr>
        <w:shd w:val="clear" w:color="auto" w:fill="FFFFFF"/>
        <w:spacing w:after="0" w:line="240" w:lineRule="auto"/>
        <w:rPr>
          <w:rFonts w:eastAsia="Times New Roman" w:cs="Arial"/>
          <w:color w:val="222222"/>
          <w:sz w:val="24"/>
          <w:szCs w:val="24"/>
          <w:lang w:eastAsia="nl-NL"/>
        </w:rPr>
      </w:pPr>
    </w:p>
    <w:p w:rsidR="0087057E" w:rsidRPr="001A7D29" w:rsidRDefault="0087057E" w:rsidP="0087057E">
      <w:pPr>
        <w:shd w:val="clear" w:color="auto" w:fill="FFFFFF"/>
        <w:spacing w:after="0" w:line="240" w:lineRule="auto"/>
        <w:rPr>
          <w:rFonts w:eastAsia="Times New Roman" w:cs="Arial"/>
          <w:color w:val="222222"/>
          <w:sz w:val="24"/>
          <w:szCs w:val="24"/>
          <w:lang w:eastAsia="nl-NL"/>
        </w:rPr>
      </w:pPr>
    </w:p>
    <w:p w:rsidR="001A7D29" w:rsidRPr="001A7D29" w:rsidRDefault="001A7D29" w:rsidP="001A7D29">
      <w:pPr>
        <w:shd w:val="clear" w:color="auto" w:fill="FFFFFF"/>
        <w:spacing w:after="0" w:line="240" w:lineRule="auto"/>
        <w:rPr>
          <w:rFonts w:eastAsia="Times New Roman" w:cs="Arial"/>
          <w:color w:val="222222"/>
          <w:sz w:val="24"/>
          <w:szCs w:val="24"/>
          <w:lang w:eastAsia="nl-NL"/>
        </w:rPr>
      </w:pPr>
      <w:r w:rsidRPr="001A7D29">
        <w:rPr>
          <w:rFonts w:eastAsia="Times New Roman" w:cs="Arial"/>
          <w:color w:val="222222"/>
          <w:sz w:val="24"/>
          <w:szCs w:val="24"/>
          <w:lang w:eastAsia="nl-NL"/>
        </w:rPr>
        <w:t>- Tekstwijziging: Pagina 17 van de programmabegroting (Inkomstenverhogende maatregelen), paragraaf "100% kosten dekking omgevingsleges". De stijging moet worden beperkt tot maximaal 3%.  </w:t>
      </w:r>
      <w:r w:rsidRPr="001A7D29">
        <w:rPr>
          <w:rFonts w:eastAsia="Times New Roman" w:cs="Arial"/>
          <w:color w:val="222222"/>
          <w:sz w:val="24"/>
          <w:szCs w:val="24"/>
          <w:lang w:eastAsia="nl-NL"/>
        </w:rPr>
        <w:br/>
      </w:r>
    </w:p>
    <w:p w:rsidR="001A7D29" w:rsidRPr="001A7D29" w:rsidRDefault="001A7D29" w:rsidP="001A7D29">
      <w:pPr>
        <w:shd w:val="clear" w:color="auto" w:fill="FFFFFF"/>
        <w:spacing w:after="0" w:line="240" w:lineRule="auto"/>
        <w:rPr>
          <w:rFonts w:eastAsia="Times New Roman" w:cs="Arial"/>
          <w:color w:val="222222"/>
          <w:sz w:val="24"/>
          <w:szCs w:val="24"/>
          <w:lang w:eastAsia="nl-NL"/>
        </w:rPr>
      </w:pPr>
      <w:r w:rsidRPr="001A7D29">
        <w:rPr>
          <w:rFonts w:eastAsia="Times New Roman" w:cs="Arial"/>
          <w:color w:val="222222"/>
          <w:sz w:val="24"/>
          <w:szCs w:val="24"/>
          <w:lang w:eastAsia="nl-NL"/>
        </w:rPr>
        <w:t>Amendementtekst:  </w:t>
      </w:r>
    </w:p>
    <w:p w:rsidR="001A7D29" w:rsidRPr="001A7D29" w:rsidRDefault="001A7D29" w:rsidP="001A7D29">
      <w:pPr>
        <w:shd w:val="clear" w:color="auto" w:fill="FFFFFF"/>
        <w:spacing w:after="0" w:line="240" w:lineRule="auto"/>
        <w:rPr>
          <w:rFonts w:eastAsia="Times New Roman" w:cs="Arial"/>
          <w:color w:val="222222"/>
          <w:sz w:val="24"/>
          <w:szCs w:val="24"/>
          <w:lang w:eastAsia="nl-NL"/>
        </w:rPr>
      </w:pPr>
      <w:r w:rsidRPr="001A7D29">
        <w:rPr>
          <w:rFonts w:eastAsia="Times New Roman" w:cs="Arial"/>
          <w:color w:val="222222"/>
          <w:sz w:val="24"/>
          <w:szCs w:val="24"/>
          <w:lang w:eastAsia="nl-NL"/>
        </w:rPr>
        <w:t>- De raad besluit het tarief voor omgevingsvergunningen in 2025 niet volledig kostendekkend te maken.</w:t>
      </w:r>
      <w:r>
        <w:rPr>
          <w:rFonts w:eastAsia="Times New Roman" w:cs="Arial"/>
          <w:color w:val="222222"/>
          <w:sz w:val="24"/>
          <w:szCs w:val="24"/>
          <w:lang w:eastAsia="nl-NL"/>
        </w:rPr>
        <w:br/>
      </w:r>
      <w:r>
        <w:rPr>
          <w:rFonts w:eastAsia="Times New Roman" w:cs="Arial"/>
          <w:color w:val="222222"/>
          <w:sz w:val="24"/>
          <w:szCs w:val="24"/>
          <w:lang w:eastAsia="nl-NL"/>
        </w:rPr>
        <w:br/>
      </w:r>
      <w:r w:rsidRPr="001A7D29">
        <w:rPr>
          <w:rFonts w:eastAsia="Times New Roman" w:cs="Arial"/>
          <w:i/>
          <w:color w:val="FF0000"/>
          <w:sz w:val="24"/>
          <w:szCs w:val="24"/>
          <w:lang w:eastAsia="nl-NL"/>
        </w:rPr>
        <w:t>Of volledig te schrappen</w:t>
      </w:r>
      <w:r>
        <w:rPr>
          <w:rFonts w:eastAsia="Times New Roman" w:cs="Arial"/>
          <w:i/>
          <w:color w:val="FF0000"/>
          <w:sz w:val="24"/>
          <w:szCs w:val="24"/>
          <w:lang w:eastAsia="nl-NL"/>
        </w:rPr>
        <w:t>?</w:t>
      </w:r>
    </w:p>
    <w:p w:rsidR="00EC0D55" w:rsidRPr="0087057E" w:rsidRDefault="00EC0D55">
      <w:pPr>
        <w:rPr>
          <w:sz w:val="24"/>
          <w:szCs w:val="24"/>
        </w:rPr>
      </w:pPr>
    </w:p>
    <w:p w:rsidR="00245790" w:rsidRPr="0087057E" w:rsidRDefault="00245790">
      <w:pPr>
        <w:rPr>
          <w:sz w:val="24"/>
          <w:szCs w:val="24"/>
        </w:rPr>
      </w:pPr>
      <w:r w:rsidRPr="0087057E">
        <w:rPr>
          <w:sz w:val="24"/>
          <w:szCs w:val="24"/>
        </w:rPr>
        <w:t>Behoorlijk Bestuur voor Den Helder &amp; Julianadorp,</w:t>
      </w:r>
    </w:p>
    <w:p w:rsidR="00245790" w:rsidRPr="0087057E" w:rsidRDefault="00245790">
      <w:pPr>
        <w:rPr>
          <w:sz w:val="24"/>
          <w:szCs w:val="24"/>
        </w:rPr>
      </w:pPr>
      <w:r w:rsidRPr="0087057E">
        <w:rPr>
          <w:sz w:val="24"/>
          <w:szCs w:val="24"/>
        </w:rPr>
        <w:t>S. Hamerslag</w:t>
      </w:r>
    </w:p>
    <w:p w:rsidR="0087057E" w:rsidRPr="0087057E" w:rsidRDefault="0087057E">
      <w:pPr>
        <w:rPr>
          <w:sz w:val="24"/>
          <w:szCs w:val="24"/>
        </w:rPr>
      </w:pPr>
    </w:p>
    <w:p w:rsidR="0087057E" w:rsidRPr="0087057E" w:rsidRDefault="0087057E" w:rsidP="0087057E">
      <w:pPr>
        <w:rPr>
          <w:sz w:val="24"/>
          <w:szCs w:val="24"/>
        </w:rPr>
      </w:pPr>
    </w:p>
    <w:p w:rsidR="0087057E" w:rsidRPr="0087057E" w:rsidRDefault="0087057E" w:rsidP="0087057E">
      <w:pPr>
        <w:rPr>
          <w:sz w:val="24"/>
          <w:szCs w:val="24"/>
          <w:u w:val="single"/>
        </w:rPr>
      </w:pPr>
      <w:r w:rsidRPr="0087057E">
        <w:rPr>
          <w:sz w:val="24"/>
          <w:szCs w:val="24"/>
          <w:u w:val="single"/>
        </w:rPr>
        <w:t>Toelichting:</w:t>
      </w:r>
    </w:p>
    <w:p w:rsidR="001A7D29" w:rsidRPr="001A7D29" w:rsidRDefault="009243F3" w:rsidP="001A7D29">
      <w:pPr>
        <w:shd w:val="clear" w:color="auto" w:fill="FFFFFF"/>
        <w:spacing w:after="0" w:line="240" w:lineRule="auto"/>
        <w:rPr>
          <w:rFonts w:eastAsia="Times New Roman" w:cs="Arial"/>
          <w:color w:val="222222"/>
          <w:sz w:val="24"/>
          <w:szCs w:val="24"/>
          <w:lang w:eastAsia="nl-NL"/>
        </w:rPr>
      </w:pPr>
      <w:r w:rsidRPr="0087057E">
        <w:rPr>
          <w:rFonts w:eastAsia="Times New Roman" w:cs="Arial"/>
          <w:color w:val="222222"/>
          <w:sz w:val="24"/>
          <w:szCs w:val="24"/>
          <w:lang w:eastAsia="nl-NL"/>
        </w:rPr>
        <w:t>De kosten voor omgevingsvergunningen worden door de programmabegroting volledig kostendekkend gemaakt. Dit kan echter leiden tot hogere lasten voor bewoners en bedrijven die willen bouwen of verbouwen. Door de stijging te beperken, kunnen we de lasten voor inwoners verminderen.  </w:t>
      </w:r>
      <w:r w:rsidR="001A7D29" w:rsidRPr="001A7D29">
        <w:rPr>
          <w:rFonts w:eastAsia="Times New Roman" w:cs="Arial"/>
          <w:color w:val="222222"/>
          <w:sz w:val="24"/>
          <w:szCs w:val="24"/>
          <w:lang w:eastAsia="nl-NL"/>
        </w:rPr>
        <w:t>Het college wordt verzocht om alternatieve dekkingsmogelijkheden te onderzoeken, zoals het herschikken van investeringen in niet-dringende projecten.</w:t>
      </w:r>
    </w:p>
    <w:p w:rsidR="0087057E" w:rsidRPr="0087057E" w:rsidRDefault="0087057E">
      <w:pPr>
        <w:rPr>
          <w:sz w:val="24"/>
          <w:szCs w:val="24"/>
        </w:rPr>
      </w:pPr>
    </w:p>
    <w:sectPr w:rsidR="0087057E" w:rsidRPr="0087057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A7D29"/>
    <w:rsid w:val="00245790"/>
    <w:rsid w:val="00266C87"/>
    <w:rsid w:val="002E1AFD"/>
    <w:rsid w:val="003A301E"/>
    <w:rsid w:val="004874AC"/>
    <w:rsid w:val="00550D8D"/>
    <w:rsid w:val="006B2647"/>
    <w:rsid w:val="007622A8"/>
    <w:rsid w:val="008016B0"/>
    <w:rsid w:val="0087057E"/>
    <w:rsid w:val="00900827"/>
    <w:rsid w:val="009243F3"/>
    <w:rsid w:val="009E74B6"/>
    <w:rsid w:val="00A453D6"/>
    <w:rsid w:val="00A67BBC"/>
    <w:rsid w:val="00AB5AD4"/>
    <w:rsid w:val="00C65A9F"/>
    <w:rsid w:val="00C661F2"/>
    <w:rsid w:val="00C902AE"/>
    <w:rsid w:val="00CE5BA5"/>
    <w:rsid w:val="00D70E7A"/>
    <w:rsid w:val="00DD592B"/>
    <w:rsid w:val="00EC0D55"/>
    <w:rsid w:val="00F67971"/>
    <w:rsid w:val="00FB0E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441342243">
      <w:bodyDiv w:val="1"/>
      <w:marLeft w:val="0"/>
      <w:marRight w:val="0"/>
      <w:marTop w:val="0"/>
      <w:marBottom w:val="0"/>
      <w:divBdr>
        <w:top w:val="none" w:sz="0" w:space="0" w:color="auto"/>
        <w:left w:val="none" w:sz="0" w:space="0" w:color="auto"/>
        <w:bottom w:val="none" w:sz="0" w:space="0" w:color="auto"/>
        <w:right w:val="none" w:sz="0" w:space="0" w:color="auto"/>
      </w:divBdr>
      <w:divsChild>
        <w:div w:id="477722061">
          <w:marLeft w:val="0"/>
          <w:marRight w:val="0"/>
          <w:marTop w:val="0"/>
          <w:marBottom w:val="0"/>
          <w:divBdr>
            <w:top w:val="none" w:sz="0" w:space="0" w:color="auto"/>
            <w:left w:val="none" w:sz="0" w:space="0" w:color="auto"/>
            <w:bottom w:val="none" w:sz="0" w:space="0" w:color="auto"/>
            <w:right w:val="none" w:sz="0" w:space="0" w:color="auto"/>
          </w:divBdr>
        </w:div>
        <w:div w:id="1621885450">
          <w:marLeft w:val="0"/>
          <w:marRight w:val="0"/>
          <w:marTop w:val="0"/>
          <w:marBottom w:val="0"/>
          <w:divBdr>
            <w:top w:val="none" w:sz="0" w:space="0" w:color="auto"/>
            <w:left w:val="none" w:sz="0" w:space="0" w:color="auto"/>
            <w:bottom w:val="none" w:sz="0" w:space="0" w:color="auto"/>
            <w:right w:val="none" w:sz="0" w:space="0" w:color="auto"/>
          </w:divBdr>
        </w:div>
        <w:div w:id="1253658911">
          <w:marLeft w:val="0"/>
          <w:marRight w:val="0"/>
          <w:marTop w:val="0"/>
          <w:marBottom w:val="0"/>
          <w:divBdr>
            <w:top w:val="none" w:sz="0" w:space="0" w:color="auto"/>
            <w:left w:val="none" w:sz="0" w:space="0" w:color="auto"/>
            <w:bottom w:val="none" w:sz="0" w:space="0" w:color="auto"/>
            <w:right w:val="none" w:sz="0" w:space="0" w:color="auto"/>
          </w:divBdr>
        </w:div>
        <w:div w:id="964390432">
          <w:marLeft w:val="0"/>
          <w:marRight w:val="0"/>
          <w:marTop w:val="0"/>
          <w:marBottom w:val="0"/>
          <w:divBdr>
            <w:top w:val="none" w:sz="0" w:space="0" w:color="auto"/>
            <w:left w:val="none" w:sz="0" w:space="0" w:color="auto"/>
            <w:bottom w:val="none" w:sz="0" w:space="0" w:color="auto"/>
            <w:right w:val="none" w:sz="0" w:space="0" w:color="auto"/>
          </w:divBdr>
        </w:div>
        <w:div w:id="155820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6</cp:revision>
  <dcterms:created xsi:type="dcterms:W3CDTF">2024-10-14T08:06:00Z</dcterms:created>
  <dcterms:modified xsi:type="dcterms:W3CDTF">2024-10-14T08:47:00Z</dcterms:modified>
</cp:coreProperties>
</file>