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FC3C3" w14:textId="273E0CEB" w:rsidR="000D0A28" w:rsidRDefault="005601B0">
      <w:r>
        <w:t xml:space="preserve">Impressie MO 6 mei 2025, </w:t>
      </w:r>
      <w:r w:rsidR="00B44017">
        <w:t>schuldhulpdienstverlening</w:t>
      </w:r>
    </w:p>
    <w:p w14:paraId="4F4728AC" w14:textId="1F01A6CC" w:rsidR="001B569F" w:rsidRDefault="000172C9" w:rsidP="001B569F">
      <w:pPr>
        <w:pStyle w:val="Geenafstand"/>
      </w:pPr>
      <w:r>
        <w:t>Behoorlijk Bestuur is blij met hulp aan mensen die er niet meer “uit komen” echter deze hulp wordt niet betaald door de gemeente maar door de Nederlandse, hardwerkende belastingbetaler, die al enorm onder financiële druk wordt</w:t>
      </w:r>
      <w:r w:rsidR="001B569F">
        <w:t xml:space="preserve"> gezet door Den Haag. Daarom zijn wij van mening dat dit belastinggeld zo doeltreffend en effectie</w:t>
      </w:r>
      <w:r w:rsidR="00D93789">
        <w:t xml:space="preserve">f mogelijk moet worden </w:t>
      </w:r>
      <w:r w:rsidR="00E74E52">
        <w:t>ingezet</w:t>
      </w:r>
      <w:r w:rsidR="00D93789">
        <w:t>.</w:t>
      </w:r>
    </w:p>
    <w:p w14:paraId="6DBA75B9" w14:textId="0402FFA1" w:rsidR="008230D6" w:rsidRDefault="00AE2069" w:rsidP="001B569F">
      <w:pPr>
        <w:pStyle w:val="Geenafstand"/>
      </w:pPr>
      <w:r>
        <w:t>Mede d</w:t>
      </w:r>
      <w:r w:rsidR="008230D6">
        <w:t xml:space="preserve">aarom vragen wij ons ook af of het niet mogelijk is om een soort reclasseringsambtenaar in te zetten, zodat iemand die schuldenvrij is om de zoveel tijd langs kan komen om </w:t>
      </w:r>
      <w:r>
        <w:t>zijn/haar</w:t>
      </w:r>
      <w:r w:rsidR="008230D6">
        <w:t xml:space="preserve"> situatie te bespreken, ook daar is een budgetcoach mogelijk en ook die ambtenaar heeft een plan </w:t>
      </w:r>
      <w:r>
        <w:t xml:space="preserve">van </w:t>
      </w:r>
      <w:r w:rsidR="00C25244">
        <w:t>aanpak</w:t>
      </w:r>
      <w:r w:rsidR="008230D6">
        <w:t>, in plaats van allerlei organisaties, die ongetwijfeld goed werk doen, maar ook het nodige geld kos</w:t>
      </w:r>
      <w:r w:rsidR="00FB2A39">
        <w:t>ten.</w:t>
      </w:r>
    </w:p>
    <w:p w14:paraId="0576014E" w14:textId="77777777" w:rsidR="00B45591" w:rsidRDefault="00B45591" w:rsidP="001B569F">
      <w:pPr>
        <w:pStyle w:val="Geenafstand"/>
      </w:pPr>
    </w:p>
    <w:p w14:paraId="19647D02" w14:textId="77777777" w:rsidR="00C443F8" w:rsidRDefault="00D93789" w:rsidP="001B569F">
      <w:pPr>
        <w:pStyle w:val="Geenafstand"/>
      </w:pPr>
      <w:r>
        <w:t>De voorzitter stopte mij met de woorden dat ik allemaal vragen had waarvan de meeste technisch</w:t>
      </w:r>
      <w:r w:rsidR="0035154B">
        <w:t xml:space="preserve">, </w:t>
      </w:r>
      <w:r w:rsidR="00FB2A39">
        <w:t xml:space="preserve">het viel me op </w:t>
      </w:r>
      <w:r w:rsidR="0035154B">
        <w:t xml:space="preserve">dat sommige </w:t>
      </w:r>
      <w:r w:rsidR="00F709E7">
        <w:t>van onze “</w:t>
      </w:r>
      <w:r w:rsidR="000F7E62">
        <w:t>technische” vragen</w:t>
      </w:r>
      <w:r w:rsidR="0035154B">
        <w:t xml:space="preserve"> ook bij andere partijen leefde</w:t>
      </w:r>
      <w:r w:rsidR="00FD1DAC">
        <w:t>n.</w:t>
      </w:r>
      <w:r w:rsidR="00B45591">
        <w:t xml:space="preserve"> </w:t>
      </w:r>
      <w:r w:rsidR="00A079C9">
        <w:t xml:space="preserve">Waaronder de betrokkenheid van de werkgevers, het antwoord van de wethouder over Fifit vond ik te vaag, </w:t>
      </w:r>
      <w:r w:rsidR="00F02D88">
        <w:t>dat daar “allerlei” contacten zijn. Ik ben bij Fifit geweest en ik vind het een fantastisch init</w:t>
      </w:r>
      <w:r w:rsidR="00D038FC">
        <w:t xml:space="preserve">iatief, het is laagdrempelig met een soort buurthuisfunctie waar mensen terecht kunnen met hun zorgen en dan ook kunnen worden geholpen. </w:t>
      </w:r>
      <w:r w:rsidR="000F7E62">
        <w:t xml:space="preserve">Maar dat is gericht op burgers en niet op organisaties. </w:t>
      </w:r>
    </w:p>
    <w:p w14:paraId="3F6FE7E6" w14:textId="77777777" w:rsidR="00C443F8" w:rsidRDefault="00C443F8" w:rsidP="001B569F">
      <w:pPr>
        <w:pStyle w:val="Geenafstand"/>
      </w:pPr>
    </w:p>
    <w:p w14:paraId="478E52A9" w14:textId="5C754D7A" w:rsidR="00FD1DAC" w:rsidRDefault="005A063A" w:rsidP="001B569F">
      <w:pPr>
        <w:pStyle w:val="Geenafstand"/>
      </w:pPr>
      <w:r>
        <w:t>Er zijn natuurlijk meerdere vragen die wij nog wil</w:t>
      </w:r>
      <w:r w:rsidR="003A3D7F">
        <w:t>len</w:t>
      </w:r>
      <w:r>
        <w:t xml:space="preserve"> stellen en dat kon</w:t>
      </w:r>
      <w:r w:rsidR="004C5183">
        <w:t xml:space="preserve"> bij de wethouder</w:t>
      </w:r>
      <w:r>
        <w:t xml:space="preserve">, echter de betreffende beleidsambtenaar heeft in samenspraak </w:t>
      </w:r>
      <w:r w:rsidR="00C443F8">
        <w:t>m</w:t>
      </w:r>
      <w:r>
        <w:t>et de wethouder</w:t>
      </w:r>
      <w:r w:rsidR="002E1C02">
        <w:t xml:space="preserve"> toegezegd om een afspraak met mij te maken zodat alle vragen uitgebreid kunnen worden beantwoord. </w:t>
      </w:r>
      <w:r w:rsidR="002E56DE">
        <w:t xml:space="preserve">Ook </w:t>
      </w:r>
      <w:r w:rsidR="00CC3E27">
        <w:t xml:space="preserve">onze </w:t>
      </w:r>
      <w:r w:rsidR="00CE5C2B">
        <w:t>opmerkingen</w:t>
      </w:r>
      <w:r w:rsidR="00CC3E27">
        <w:t xml:space="preserve"> met betrekking tot </w:t>
      </w:r>
      <w:r w:rsidR="002E56DE">
        <w:t>de particuliere verhuurbedrijven</w:t>
      </w:r>
      <w:r w:rsidR="00C81FE3">
        <w:t>, waarvan er</w:t>
      </w:r>
      <w:r w:rsidR="0060397F">
        <w:t xml:space="preserve"> volgens de wethouder</w:t>
      </w:r>
      <w:r w:rsidR="00C81FE3">
        <w:t xml:space="preserve"> 280 bekend zijn</w:t>
      </w:r>
      <w:r w:rsidR="0060397F">
        <w:t xml:space="preserve">, komt niet zomaar uit de lucht vallen, wij hebben contact gehad met één van deze particuliere woningbezitters, die </w:t>
      </w:r>
      <w:r w:rsidR="00426D2A">
        <w:t xml:space="preserve">geen gehoor vond bij de gemeente, hij werd gewoon niet teruggebeld. </w:t>
      </w:r>
      <w:r w:rsidR="00FA0C7E">
        <w:t xml:space="preserve">Volgens de wethouder </w:t>
      </w:r>
      <w:r w:rsidR="00B97A61">
        <w:t xml:space="preserve">is er wetgeving in de maak die de particuliere verhuurders </w:t>
      </w:r>
      <w:r w:rsidR="00BD3B3E">
        <w:t xml:space="preserve">gaat verplichten </w:t>
      </w:r>
      <w:r w:rsidR="00B97A61">
        <w:t>om melding te maken van huurachterstanden.</w:t>
      </w:r>
      <w:r w:rsidR="00CE5C2B">
        <w:t xml:space="preserve"> Hopelijk </w:t>
      </w:r>
      <w:r w:rsidR="00941860">
        <w:t>zullen de particuliere verh</w:t>
      </w:r>
      <w:r w:rsidR="00C455BA">
        <w:t>uurders</w:t>
      </w:r>
      <w:r w:rsidR="00941860">
        <w:t xml:space="preserve"> wel gehoord worden in die tussentijd. </w:t>
      </w:r>
    </w:p>
    <w:p w14:paraId="48C1AFC0" w14:textId="77777777" w:rsidR="009C3189" w:rsidRDefault="009C3189" w:rsidP="001B569F">
      <w:pPr>
        <w:pStyle w:val="Geenafstand"/>
      </w:pPr>
    </w:p>
    <w:p w14:paraId="15F809B8" w14:textId="16D36C8A" w:rsidR="00B97A61" w:rsidRDefault="00B97A61" w:rsidP="001B569F">
      <w:pPr>
        <w:pStyle w:val="Geenafstand"/>
      </w:pPr>
      <w:r>
        <w:t>Op mijn vraag hoe het gaat met de mensen die</w:t>
      </w:r>
      <w:r w:rsidR="00C12EC1">
        <w:t>, doordat de fondsenpot leeg is, geen subsidie meer krijgen</w:t>
      </w:r>
      <w:r w:rsidR="009C6C9A">
        <w:t xml:space="preserve"> om hun </w:t>
      </w:r>
      <w:r w:rsidR="00B45591">
        <w:t>energierekening</w:t>
      </w:r>
      <w:r w:rsidR="009C6C9A">
        <w:t xml:space="preserve"> te betalen, deed de wethouder wat lacherig, als het ware opgelucht dat Den Haag in deze de schuldige </w:t>
      </w:r>
      <w:r w:rsidR="00BB6313">
        <w:t>is</w:t>
      </w:r>
      <w:r w:rsidR="009C6C9A">
        <w:t xml:space="preserve">, maar vergetend dat het hier wel gaat om burgers die </w:t>
      </w:r>
      <w:r w:rsidR="005C6063">
        <w:t>door de hoge rekening in de financiële problemen kunnen komen.</w:t>
      </w:r>
    </w:p>
    <w:p w14:paraId="52DD45AA" w14:textId="6E70D1AB" w:rsidR="00A77420" w:rsidRDefault="007B0D14" w:rsidP="001B569F">
      <w:pPr>
        <w:pStyle w:val="Geenafstand"/>
      </w:pPr>
      <w:r>
        <w:t xml:space="preserve">Wat betreft de </w:t>
      </w:r>
      <w:r w:rsidR="0074151A">
        <w:t>daklozen</w:t>
      </w:r>
      <w:r>
        <w:t xml:space="preserve"> die door hun schuldenlast op straat leven, daar zou nog met de woningstichting over worden gesproken. </w:t>
      </w:r>
      <w:r w:rsidR="00A77420">
        <w:t>Kennelijk vinden er al meerdere gesprekken me</w:t>
      </w:r>
      <w:r w:rsidR="007036FB">
        <w:t>t</w:t>
      </w:r>
      <w:r w:rsidR="00A77420">
        <w:t xml:space="preserve"> de woningstichting plaats over de herkansing voor bewoners met huurachterstanden.</w:t>
      </w:r>
    </w:p>
    <w:p w14:paraId="3E761137" w14:textId="3B980AA6" w:rsidR="009E1E34" w:rsidRDefault="0074151A" w:rsidP="001B569F">
      <w:pPr>
        <w:pStyle w:val="Geenafstand"/>
      </w:pPr>
      <w:r>
        <w:t xml:space="preserve">Verder begrijpen wij uit de antwoorden dat er </w:t>
      </w:r>
      <w:r w:rsidR="00C03570">
        <w:t>redelijk weinig mensen terugvallen in de schulde</w:t>
      </w:r>
      <w:r w:rsidR="008230D6">
        <w:t>n.</w:t>
      </w:r>
    </w:p>
    <w:p w14:paraId="2ADECCC9" w14:textId="77777777" w:rsidR="00B44017" w:rsidRDefault="00B44017" w:rsidP="001B569F">
      <w:pPr>
        <w:pStyle w:val="Geenafstand"/>
      </w:pPr>
    </w:p>
    <w:p w14:paraId="619FD429" w14:textId="173BD4C1" w:rsidR="009E1E34" w:rsidRDefault="009E1E34" w:rsidP="001B569F">
      <w:pPr>
        <w:pStyle w:val="Geenafstand"/>
      </w:pPr>
      <w:r>
        <w:t>Wij kunnen gelukkig de nodige vragen stellen aan de beleidsambtenaar, zodat wij onze raadsleden goed van advies kunnen dienen vóór de 19</w:t>
      </w:r>
      <w:r w:rsidRPr="009E1E34">
        <w:rPr>
          <w:vertAlign w:val="superscript"/>
        </w:rPr>
        <w:t>de</w:t>
      </w:r>
      <w:r>
        <w:t xml:space="preserve"> mei.</w:t>
      </w:r>
    </w:p>
    <w:sectPr w:rsidR="009E1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B0"/>
    <w:rsid w:val="000172C9"/>
    <w:rsid w:val="000D0A28"/>
    <w:rsid w:val="000F7E62"/>
    <w:rsid w:val="001B569F"/>
    <w:rsid w:val="002E1C02"/>
    <w:rsid w:val="002E56DE"/>
    <w:rsid w:val="0035154B"/>
    <w:rsid w:val="0039478E"/>
    <w:rsid w:val="003A3D7F"/>
    <w:rsid w:val="00426D2A"/>
    <w:rsid w:val="004C5183"/>
    <w:rsid w:val="004E4ED6"/>
    <w:rsid w:val="005601B0"/>
    <w:rsid w:val="00586626"/>
    <w:rsid w:val="005A063A"/>
    <w:rsid w:val="005C6063"/>
    <w:rsid w:val="0060397F"/>
    <w:rsid w:val="007036FB"/>
    <w:rsid w:val="0074151A"/>
    <w:rsid w:val="007B0D14"/>
    <w:rsid w:val="008230D6"/>
    <w:rsid w:val="00941860"/>
    <w:rsid w:val="00954549"/>
    <w:rsid w:val="009C3189"/>
    <w:rsid w:val="009C6C9A"/>
    <w:rsid w:val="009E1E34"/>
    <w:rsid w:val="00A079C9"/>
    <w:rsid w:val="00A77420"/>
    <w:rsid w:val="00AE2069"/>
    <w:rsid w:val="00B44017"/>
    <w:rsid w:val="00B45591"/>
    <w:rsid w:val="00B97A61"/>
    <w:rsid w:val="00BB6313"/>
    <w:rsid w:val="00BD3B3E"/>
    <w:rsid w:val="00C03570"/>
    <w:rsid w:val="00C12EC1"/>
    <w:rsid w:val="00C25244"/>
    <w:rsid w:val="00C443F8"/>
    <w:rsid w:val="00C455BA"/>
    <w:rsid w:val="00C81FE3"/>
    <w:rsid w:val="00CC3E27"/>
    <w:rsid w:val="00CE5C2B"/>
    <w:rsid w:val="00D038FC"/>
    <w:rsid w:val="00D93789"/>
    <w:rsid w:val="00DB4EB3"/>
    <w:rsid w:val="00E725EA"/>
    <w:rsid w:val="00E74E52"/>
    <w:rsid w:val="00EE5371"/>
    <w:rsid w:val="00F02D88"/>
    <w:rsid w:val="00F709E7"/>
    <w:rsid w:val="00FA0C7E"/>
    <w:rsid w:val="00FB2A39"/>
    <w:rsid w:val="00FD1D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B7ED"/>
  <w15:chartTrackingRefBased/>
  <w15:docId w15:val="{A8B37B48-A66B-44D2-A138-E1AF00CE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01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01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01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01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01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01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01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01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01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01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01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01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01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01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01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01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01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01B0"/>
    <w:rPr>
      <w:rFonts w:eastAsiaTheme="majorEastAsia" w:cstheme="majorBidi"/>
      <w:color w:val="272727" w:themeColor="text1" w:themeTint="D8"/>
    </w:rPr>
  </w:style>
  <w:style w:type="paragraph" w:styleId="Titel">
    <w:name w:val="Title"/>
    <w:basedOn w:val="Standaard"/>
    <w:next w:val="Standaard"/>
    <w:link w:val="TitelChar"/>
    <w:uiPriority w:val="10"/>
    <w:qFormat/>
    <w:rsid w:val="005601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01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01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01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01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01B0"/>
    <w:rPr>
      <w:i/>
      <w:iCs/>
      <w:color w:val="404040" w:themeColor="text1" w:themeTint="BF"/>
    </w:rPr>
  </w:style>
  <w:style w:type="paragraph" w:styleId="Lijstalinea">
    <w:name w:val="List Paragraph"/>
    <w:basedOn w:val="Standaard"/>
    <w:uiPriority w:val="34"/>
    <w:qFormat/>
    <w:rsid w:val="005601B0"/>
    <w:pPr>
      <w:ind w:left="720"/>
      <w:contextualSpacing/>
    </w:pPr>
  </w:style>
  <w:style w:type="character" w:styleId="Intensievebenadrukking">
    <w:name w:val="Intense Emphasis"/>
    <w:basedOn w:val="Standaardalinea-lettertype"/>
    <w:uiPriority w:val="21"/>
    <w:qFormat/>
    <w:rsid w:val="005601B0"/>
    <w:rPr>
      <w:i/>
      <w:iCs/>
      <w:color w:val="0F4761" w:themeColor="accent1" w:themeShade="BF"/>
    </w:rPr>
  </w:style>
  <w:style w:type="paragraph" w:styleId="Duidelijkcitaat">
    <w:name w:val="Intense Quote"/>
    <w:basedOn w:val="Standaard"/>
    <w:next w:val="Standaard"/>
    <w:link w:val="DuidelijkcitaatChar"/>
    <w:uiPriority w:val="30"/>
    <w:qFormat/>
    <w:rsid w:val="005601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01B0"/>
    <w:rPr>
      <w:i/>
      <w:iCs/>
      <w:color w:val="0F4761" w:themeColor="accent1" w:themeShade="BF"/>
    </w:rPr>
  </w:style>
  <w:style w:type="character" w:styleId="Intensieveverwijzing">
    <w:name w:val="Intense Reference"/>
    <w:basedOn w:val="Standaardalinea-lettertype"/>
    <w:uiPriority w:val="32"/>
    <w:qFormat/>
    <w:rsid w:val="005601B0"/>
    <w:rPr>
      <w:b/>
      <w:bCs/>
      <w:smallCaps/>
      <w:color w:val="0F4761" w:themeColor="accent1" w:themeShade="BF"/>
      <w:spacing w:val="5"/>
    </w:rPr>
  </w:style>
  <w:style w:type="paragraph" w:styleId="Geenafstand">
    <w:name w:val="No Spacing"/>
    <w:uiPriority w:val="1"/>
    <w:qFormat/>
    <w:rsid w:val="001B56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2561</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Iboya Kolsteeg</dc:creator>
  <cp:keywords/>
  <dc:description/>
  <cp:lastModifiedBy>Iboya Kolsteeg</cp:lastModifiedBy>
  <cp:revision>47</cp:revision>
  <dcterms:created xsi:type="dcterms:W3CDTF">2025-05-07T08:23:00Z</dcterms:created>
  <dcterms:modified xsi:type="dcterms:W3CDTF">2025-05-07T08:57:00Z</dcterms:modified>
</cp:coreProperties>
</file>