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567F5" w14:textId="67A916CA" w:rsidR="008B10E2" w:rsidRDefault="00827AF1" w:rsidP="001742AA">
      <w:pPr>
        <w:pStyle w:val="Titel"/>
        <w:jc w:val="left"/>
      </w:pPr>
      <w:r>
        <w:rPr>
          <w:noProof/>
        </w:rPr>
        <mc:AlternateContent>
          <mc:Choice Requires="wps">
            <w:drawing>
              <wp:anchor distT="45720" distB="45720" distL="114300" distR="114300" simplePos="0" relativeHeight="251673600" behindDoc="1" locked="0" layoutInCell="1" allowOverlap="1" wp14:anchorId="6B8991F6" wp14:editId="4DFBC5F5">
                <wp:simplePos x="0" y="0"/>
                <wp:positionH relativeFrom="margin">
                  <wp:posOffset>3908425</wp:posOffset>
                </wp:positionH>
                <wp:positionV relativeFrom="page">
                  <wp:posOffset>899160</wp:posOffset>
                </wp:positionV>
                <wp:extent cx="1875155" cy="1388745"/>
                <wp:effectExtent l="0" t="0" r="10795" b="2095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5155" cy="1388745"/>
                        </a:xfrm>
                        <a:prstGeom prst="rect">
                          <a:avLst/>
                        </a:prstGeom>
                        <a:solidFill>
                          <a:srgbClr val="FFFFFF"/>
                        </a:solidFill>
                        <a:ln w="9525">
                          <a:solidFill>
                            <a:srgbClr val="000000"/>
                          </a:solidFill>
                          <a:miter lim="800000"/>
                          <a:headEnd/>
                          <a:tailEnd/>
                        </a:ln>
                      </wps:spPr>
                      <wps:txbx>
                        <w:txbxContent>
                          <w:p w14:paraId="31AECA63" w14:textId="1AABD076" w:rsidR="0072650D" w:rsidRDefault="001742AA">
                            <w:r>
                              <w:t>Datum raadsvergadering:</w:t>
                            </w:r>
                          </w:p>
                          <w:p w14:paraId="4C6905F9" w14:textId="77777777" w:rsidR="001742AA" w:rsidRDefault="001742AA"/>
                          <w:p w14:paraId="56593F44" w14:textId="4840F646" w:rsidR="001742AA" w:rsidRDefault="00D11B9C">
                            <w:r>
                              <w:t>19 mei 2025</w:t>
                            </w:r>
                          </w:p>
                          <w:p w14:paraId="14CB71C8" w14:textId="619C4BE5" w:rsidR="001742AA" w:rsidRDefault="001742AA"/>
                          <w:p w14:paraId="44186BAE" w14:textId="3FE87A80" w:rsidR="001742AA" w:rsidRDefault="001742AA">
                            <w:r>
                              <w:t>Nummer motie: ……………</w:t>
                            </w:r>
                          </w:p>
                          <w:p w14:paraId="13640317" w14:textId="7ED74FB6" w:rsidR="001742AA" w:rsidRDefault="001742AA"/>
                          <w:p w14:paraId="2519E876" w14:textId="5B081FFE" w:rsidR="001742AA" w:rsidRDefault="001742AA">
                            <w:r>
                              <w:t>Aangenomen / verworpen /</w:t>
                            </w:r>
                          </w:p>
                          <w:p w14:paraId="4D2588E2" w14:textId="265B6B82" w:rsidR="001742AA" w:rsidRDefault="001742AA">
                            <w:r>
                              <w:t>Ingetrokken / aangehouden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8991F6" id="_x0000_t202" coordsize="21600,21600" o:spt="202" path="m,l,21600r21600,l21600,xe">
                <v:stroke joinstyle="miter"/>
                <v:path gradientshapeok="t" o:connecttype="rect"/>
              </v:shapetype>
              <v:shape id="Tekstvak 2" o:spid="_x0000_s1026" type="#_x0000_t202" style="position:absolute;margin-left:307.75pt;margin-top:70.8pt;width:147.65pt;height:109.35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">
                <v:textbox>
                  <w:txbxContent>
                    <w:p w14:paraId="31AECA63" w14:textId="1AABD076" w:rsidR="0072650D" w:rsidRDefault="001742AA">
                      <w:r>
                        <w:t>Datum raadsvergadering:</w:t>
                      </w:r>
                    </w:p>
                    <w:p w14:paraId="4C6905F9" w14:textId="77777777" w:rsidR="001742AA" w:rsidRDefault="001742AA"/>
                    <w:p w14:paraId="56593F44" w14:textId="4840F646" w:rsidR="001742AA" w:rsidRDefault="00D11B9C">
                      <w:r>
                        <w:t>19 mei 2025</w:t>
                      </w:r>
                    </w:p>
                    <w:p w14:paraId="14CB71C8" w14:textId="619C4BE5" w:rsidR="001742AA" w:rsidRDefault="001742AA"/>
                    <w:p w14:paraId="44186BAE" w14:textId="3FE87A80" w:rsidR="001742AA" w:rsidRDefault="001742AA">
                      <w:r>
                        <w:t>Nummer motie: ……………</w:t>
                      </w:r>
                    </w:p>
                    <w:p w14:paraId="13640317" w14:textId="7ED74FB6" w:rsidR="001742AA" w:rsidRDefault="001742AA"/>
                    <w:p w14:paraId="2519E876" w14:textId="5B081FFE" w:rsidR="001742AA" w:rsidRDefault="001742AA">
                      <w:r>
                        <w:t>Aangenomen / verworpen /</w:t>
                      </w:r>
                    </w:p>
                    <w:p w14:paraId="4D2588E2" w14:textId="265B6B82" w:rsidR="001742AA" w:rsidRDefault="001742AA">
                      <w:r>
                        <w:t>Ingetrokken / aangehouden</w:t>
                      </w:r>
                    </w:p>
                  </w:txbxContent>
                </v:textbox>
                <w10:wrap type="square" anchorx="margin" anchory="page"/>
              </v:shape>
            </w:pict>
          </mc:Fallback>
        </mc:AlternateContent>
      </w:r>
      <w:r w:rsidR="008B10E2">
        <w:t>M O T I E</w:t>
      </w:r>
    </w:p>
    <w:p w14:paraId="22E263AE" w14:textId="77777777" w:rsidR="00D11B9C" w:rsidRDefault="00D11B9C" w:rsidP="001742AA">
      <w:pPr>
        <w:pStyle w:val="Titel"/>
        <w:jc w:val="left"/>
      </w:pPr>
    </w:p>
    <w:p w14:paraId="35CC1ECA" w14:textId="5D0ACE46" w:rsidR="00536858" w:rsidRDefault="00D11B9C" w:rsidP="001742AA">
      <w:pPr>
        <w:pStyle w:val="Titel"/>
        <w:jc w:val="left"/>
      </w:pPr>
      <w:r w:rsidRPr="00D11B9C">
        <w:t xml:space="preserve">Definitief beëindigen van het Gemeentelijk Manifest Den Helder </w:t>
      </w:r>
    </w:p>
    <w:p w14:paraId="59521086" w14:textId="77777777" w:rsidR="008B10E2" w:rsidRDefault="008B10E2">
      <w:pPr>
        <w:jc w:val="center"/>
        <w:rPr>
          <w:b/>
          <w:sz w:val="28"/>
        </w:rPr>
      </w:pPr>
    </w:p>
    <w:p w14:paraId="526768D1" w14:textId="77777777" w:rsidR="00A35A0B" w:rsidRDefault="00A35A0B" w:rsidP="009321D4"/>
    <w:p w14:paraId="584B5416" w14:textId="6A62CA8E" w:rsidR="009321D4" w:rsidRDefault="00057D9E" w:rsidP="009321D4">
      <w:r>
        <w:t xml:space="preserve">De volgende </w:t>
      </w:r>
      <w:r w:rsidR="002A4CEC">
        <w:t>fractie</w:t>
      </w:r>
      <w:r>
        <w:t xml:space="preserve"> dien</w:t>
      </w:r>
      <w:r w:rsidR="00D11B9C">
        <w:t>t</w:t>
      </w:r>
      <w:r>
        <w:t xml:space="preserve"> </w:t>
      </w:r>
      <w:r w:rsidR="004F6EEA">
        <w:t xml:space="preserve">deze motie </w:t>
      </w:r>
      <w:r>
        <w:t>in:</w:t>
      </w:r>
    </w:p>
    <w:p w14:paraId="6EDAFF8F" w14:textId="18F0DCC8" w:rsidR="00E84BB6" w:rsidRDefault="00E84BB6" w:rsidP="009321D4"/>
    <w:p w14:paraId="0A718A43" w14:textId="6B529954" w:rsidR="00E84BB6" w:rsidRDefault="00D11B9C" w:rsidP="009321D4">
      <w:r w:rsidRPr="00CC4436">
        <w:rPr>
          <w:noProof/>
        </w:rPr>
        <w:drawing>
          <wp:anchor distT="0" distB="0" distL="114300" distR="114300" simplePos="0" relativeHeight="251662336" behindDoc="1" locked="0" layoutInCell="1" allowOverlap="1" wp14:anchorId="5C9DBB72" wp14:editId="0C2D1F56">
            <wp:simplePos x="0" y="0"/>
            <wp:positionH relativeFrom="margin">
              <wp:posOffset>59055</wp:posOffset>
            </wp:positionH>
            <wp:positionV relativeFrom="paragraph">
              <wp:posOffset>127635</wp:posOffset>
            </wp:positionV>
            <wp:extent cx="882650" cy="883632"/>
            <wp:effectExtent l="0" t="0" r="0" b="0"/>
            <wp:wrapNone/>
            <wp:docPr id="9" name="Afbeelding 9" descr="G:\data\Griffie\Algemeen\LOGO's\Logo's fracties klein\Logos 2023\Behoorlijk Bestuur met witte achtergr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data\Griffie\Algemeen\LOGO's\Logo's fracties klein\Logos 2023\Behoorlijk Bestuur met witte achtergron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650" cy="8836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922EEE" w14:textId="36981C6A" w:rsidR="00E84BB6" w:rsidRDefault="00E84BB6" w:rsidP="009321D4"/>
    <w:p w14:paraId="5CE5C3E8" w14:textId="7DBA5E14" w:rsidR="00696965" w:rsidRDefault="00696965" w:rsidP="009321D4"/>
    <w:p w14:paraId="581F19E9" w14:textId="6B018CDD" w:rsidR="00596EFE" w:rsidRDefault="00596EFE" w:rsidP="00596EFE"/>
    <w:p w14:paraId="3C31ECE4" w14:textId="59A1DF46" w:rsidR="00596EFE" w:rsidRDefault="00596EFE" w:rsidP="00596EFE"/>
    <w:p w14:paraId="6259BA39" w14:textId="2DF2B13E" w:rsidR="00596EFE" w:rsidRDefault="00596EFE" w:rsidP="00596EFE"/>
    <w:p w14:paraId="2749FCEB" w14:textId="1D4546FE" w:rsidR="00596EFE" w:rsidRDefault="00596EFE" w:rsidP="00596EFE"/>
    <w:p w14:paraId="5C787F89" w14:textId="6FC22D3D" w:rsidR="00596EFE" w:rsidRDefault="00596EFE" w:rsidP="00596EFE"/>
    <w:p w14:paraId="4D193F49" w14:textId="17B53441" w:rsidR="00596EFE" w:rsidRDefault="00596EFE" w:rsidP="00596EFE"/>
    <w:p w14:paraId="4AC72D82" w14:textId="75982B48" w:rsidR="008B10E2" w:rsidRDefault="008B10E2">
      <w:pPr>
        <w:rPr>
          <w:sz w:val="22"/>
        </w:rPr>
      </w:pPr>
    </w:p>
    <w:p w14:paraId="2032C16A" w14:textId="77777777" w:rsidR="00D11B9C" w:rsidRPr="00D11B9C" w:rsidRDefault="00D11B9C" w:rsidP="00D11B9C">
      <w:pPr>
        <w:rPr>
          <w:rFonts w:cs="Arial"/>
          <w:b/>
          <w:bCs/>
        </w:rPr>
      </w:pPr>
      <w:r w:rsidRPr="00D11B9C">
        <w:rPr>
          <w:rFonts w:cs="Arial"/>
          <w:b/>
          <w:bCs/>
        </w:rPr>
        <w:t>Wij stellen vast dat:</w:t>
      </w:r>
    </w:p>
    <w:p w14:paraId="484E36E3" w14:textId="77777777" w:rsidR="00D11B9C" w:rsidRPr="00D11B9C" w:rsidRDefault="00D11B9C" w:rsidP="00D11B9C">
      <w:pPr>
        <w:numPr>
          <w:ilvl w:val="0"/>
          <w:numId w:val="7"/>
        </w:numPr>
        <w:spacing w:line="276" w:lineRule="auto"/>
        <w:rPr>
          <w:rFonts w:cs="Arial"/>
        </w:rPr>
      </w:pPr>
      <w:r w:rsidRPr="00D11B9C">
        <w:rPr>
          <w:rFonts w:cs="Arial"/>
        </w:rPr>
        <w:t xml:space="preserve">Het zogenoemde </w:t>
      </w:r>
      <w:r w:rsidRPr="00D11B9C">
        <w:rPr>
          <w:rFonts w:cs="Arial"/>
          <w:i/>
          <w:iCs/>
        </w:rPr>
        <w:t>Gemeentelijk Manifest Den Helder</w:t>
      </w:r>
      <w:r w:rsidRPr="00D11B9C">
        <w:rPr>
          <w:rFonts w:cs="Arial"/>
        </w:rPr>
        <w:t xml:space="preserve"> werd opgesteld met als doel de bestuurscultuur, samenwerking en geloofwaardigheid van de raad, het college, de ambtelijke organisatie en de griffie te versterken.</w:t>
      </w:r>
    </w:p>
    <w:p w14:paraId="75B814CC" w14:textId="1C501BFB" w:rsidR="00D11B9C" w:rsidRPr="00D11B9C" w:rsidRDefault="00D11B9C" w:rsidP="00D11B9C">
      <w:pPr>
        <w:numPr>
          <w:ilvl w:val="0"/>
          <w:numId w:val="7"/>
        </w:numPr>
        <w:spacing w:line="276" w:lineRule="auto"/>
        <w:rPr>
          <w:rFonts w:cs="Arial"/>
        </w:rPr>
      </w:pPr>
      <w:r w:rsidRPr="00D11B9C">
        <w:rPr>
          <w:rFonts w:cs="Arial"/>
        </w:rPr>
        <w:t>Het manifest tot stand is gekomen met inzet van externe procesbegeleiders, heisessies, ambtelijke capaciteit en daarmee gepaard gaande kosten.</w:t>
      </w:r>
    </w:p>
    <w:p w14:paraId="3202CCDF" w14:textId="77777777" w:rsidR="00D11B9C" w:rsidRPr="00D11B9C" w:rsidRDefault="00D11B9C" w:rsidP="00D11B9C">
      <w:pPr>
        <w:numPr>
          <w:ilvl w:val="0"/>
          <w:numId w:val="7"/>
        </w:numPr>
        <w:spacing w:line="276" w:lineRule="auto"/>
        <w:rPr>
          <w:rFonts w:cs="Arial"/>
        </w:rPr>
      </w:pPr>
      <w:r w:rsidRPr="00D11B9C">
        <w:rPr>
          <w:rFonts w:cs="Arial"/>
        </w:rPr>
        <w:t>Vrijwel alle fracties het manifest hebben ondertekend, met uitzondering van Behoorlijk Bestuur.</w:t>
      </w:r>
    </w:p>
    <w:p w14:paraId="307A5D1B" w14:textId="73B96E48" w:rsidR="00D11B9C" w:rsidRPr="00D11B9C" w:rsidRDefault="00D11B9C" w:rsidP="00D11B9C">
      <w:pPr>
        <w:numPr>
          <w:ilvl w:val="0"/>
          <w:numId w:val="7"/>
        </w:numPr>
        <w:spacing w:line="276" w:lineRule="auto"/>
        <w:rPr>
          <w:rFonts w:cs="Arial"/>
        </w:rPr>
      </w:pPr>
      <w:r w:rsidRPr="003E3BEC">
        <w:rPr>
          <w:rFonts w:cs="Arial"/>
        </w:rPr>
        <w:t xml:space="preserve">Het presidium op 6 mei 2024, </w:t>
      </w:r>
      <w:r w:rsidRPr="00D11B9C">
        <w:rPr>
          <w:rFonts w:cs="Arial"/>
        </w:rPr>
        <w:t>het manifest reeds ‘on hold’ heeft gezet in afwachting van een nieuwe coalitie en een nieuwe wethouder met dit dossier in portefeuille.</w:t>
      </w:r>
    </w:p>
    <w:p w14:paraId="6152A355" w14:textId="77777777" w:rsidR="00D11B9C" w:rsidRPr="00D11B9C" w:rsidRDefault="00D11B9C" w:rsidP="00D11B9C">
      <w:pPr>
        <w:numPr>
          <w:ilvl w:val="0"/>
          <w:numId w:val="7"/>
        </w:numPr>
        <w:spacing w:line="276" w:lineRule="auto"/>
        <w:rPr>
          <w:rFonts w:cs="Arial"/>
        </w:rPr>
      </w:pPr>
      <w:r w:rsidRPr="00D11B9C">
        <w:rPr>
          <w:rFonts w:cs="Arial"/>
        </w:rPr>
        <w:t>Er sindsdien geen verdere stappen zijn gezet richting herstart of heroverweging van het manifest.</w:t>
      </w:r>
    </w:p>
    <w:p w14:paraId="3A50DB81" w14:textId="4A1D4B70" w:rsidR="00D11B9C" w:rsidRPr="00D11B9C" w:rsidRDefault="00D11B9C" w:rsidP="00D11B9C">
      <w:pPr>
        <w:numPr>
          <w:ilvl w:val="0"/>
          <w:numId w:val="7"/>
        </w:numPr>
        <w:spacing w:line="276" w:lineRule="auto"/>
        <w:rPr>
          <w:rFonts w:cs="Arial"/>
        </w:rPr>
      </w:pPr>
      <w:r w:rsidRPr="00D11B9C">
        <w:rPr>
          <w:rFonts w:cs="Arial"/>
        </w:rPr>
        <w:t xml:space="preserve">De bestuurscrisis, veroorzaakt door het niet nakomen van een expliciete afspraak uit het coalitieakkoord, namelijk de benoeming </w:t>
      </w:r>
      <w:r w:rsidRPr="003E3BEC">
        <w:rPr>
          <w:rFonts w:cs="Arial"/>
        </w:rPr>
        <w:t xml:space="preserve">van de heer Duijnker </w:t>
      </w:r>
      <w:r w:rsidRPr="00D11B9C">
        <w:rPr>
          <w:rFonts w:cs="Arial"/>
        </w:rPr>
        <w:t>tot wethouder namens Beter voor Den Helder het manifest definitief heeft uitgehold.</w:t>
      </w:r>
    </w:p>
    <w:p w14:paraId="4B01C5B8" w14:textId="77777777" w:rsidR="00D11B9C" w:rsidRPr="00D11B9C" w:rsidRDefault="00D11B9C" w:rsidP="00D11B9C">
      <w:pPr>
        <w:numPr>
          <w:ilvl w:val="0"/>
          <w:numId w:val="7"/>
        </w:numPr>
        <w:spacing w:line="276" w:lineRule="auto"/>
        <w:rPr>
          <w:rFonts w:cs="Arial"/>
        </w:rPr>
      </w:pPr>
      <w:r w:rsidRPr="00D11B9C">
        <w:rPr>
          <w:rFonts w:cs="Arial"/>
        </w:rPr>
        <w:t>De Commissaris van de Koning in een interview (Noordhollands Dagblad, 3 mei 2025) refereert aan het manifest alsof het nog leidend is, waarmee pijnlijk duidelijk wordt dat hij geen volledig beeld heeft van de bestuurlijke realiteit in Den Helder.</w:t>
      </w:r>
    </w:p>
    <w:p w14:paraId="1A19490F" w14:textId="77777777" w:rsidR="00D11B9C" w:rsidRPr="00D11B9C" w:rsidRDefault="00D11B9C" w:rsidP="00D11B9C">
      <w:pPr>
        <w:spacing w:line="276" w:lineRule="auto"/>
        <w:ind w:left="360"/>
        <w:rPr>
          <w:rFonts w:cs="Arial"/>
        </w:rPr>
      </w:pPr>
    </w:p>
    <w:p w14:paraId="1E0B063A" w14:textId="77777777" w:rsidR="00D11B9C" w:rsidRPr="00D11B9C" w:rsidRDefault="00D11B9C" w:rsidP="00D11B9C">
      <w:pPr>
        <w:rPr>
          <w:rFonts w:cs="Arial"/>
          <w:b/>
          <w:bCs/>
        </w:rPr>
      </w:pPr>
      <w:r w:rsidRPr="00D11B9C">
        <w:rPr>
          <w:rFonts w:cs="Arial"/>
          <w:b/>
          <w:bCs/>
        </w:rPr>
        <w:t>Wij houden er rekening mee dat:</w:t>
      </w:r>
    </w:p>
    <w:p w14:paraId="27FAA581" w14:textId="77777777" w:rsidR="00D11B9C" w:rsidRPr="00D11B9C" w:rsidRDefault="00D11B9C" w:rsidP="00D11B9C">
      <w:pPr>
        <w:numPr>
          <w:ilvl w:val="0"/>
          <w:numId w:val="8"/>
        </w:numPr>
        <w:spacing w:line="276" w:lineRule="auto"/>
        <w:rPr>
          <w:rFonts w:cs="Arial"/>
        </w:rPr>
      </w:pPr>
      <w:r w:rsidRPr="00D11B9C">
        <w:rPr>
          <w:rFonts w:cs="Arial"/>
        </w:rPr>
        <w:t>Het manifest geen enkel bindend of corrigerend effect heeft gehad en in de praktijk genegeerd of structureel geschonden is door vrijwel alle ondertekenaars.</w:t>
      </w:r>
    </w:p>
    <w:p w14:paraId="55AC15D0" w14:textId="77777777" w:rsidR="00D11B9C" w:rsidRPr="00D11B9C" w:rsidRDefault="00D11B9C" w:rsidP="00D11B9C">
      <w:pPr>
        <w:numPr>
          <w:ilvl w:val="0"/>
          <w:numId w:val="8"/>
        </w:numPr>
        <w:spacing w:line="276" w:lineRule="auto"/>
        <w:rPr>
          <w:rFonts w:cs="Arial"/>
        </w:rPr>
      </w:pPr>
      <w:r w:rsidRPr="00D11B9C">
        <w:rPr>
          <w:rFonts w:cs="Arial"/>
        </w:rPr>
        <w:t>Het manifest eerder heeft bijgedragen aan verdeeldheid, bestuurlijke verwarring en politiek cynisme, dan aan herstel van vertrouwen.</w:t>
      </w:r>
    </w:p>
    <w:p w14:paraId="45CD9F22" w14:textId="77777777" w:rsidR="00D11B9C" w:rsidRPr="00D11B9C" w:rsidRDefault="00D11B9C" w:rsidP="00D11B9C">
      <w:pPr>
        <w:numPr>
          <w:ilvl w:val="0"/>
          <w:numId w:val="8"/>
        </w:numPr>
        <w:spacing w:line="276" w:lineRule="auto"/>
        <w:rPr>
          <w:rFonts w:cs="Arial"/>
        </w:rPr>
      </w:pPr>
      <w:r w:rsidRPr="00D11B9C">
        <w:rPr>
          <w:rFonts w:cs="Arial"/>
        </w:rPr>
        <w:t>Den Helder kampt met structurele financiële tekorten, en publieke middelen daarom gericht en effectief ingezet moeten worden voor concrete bestuurlijke doelen.</w:t>
      </w:r>
    </w:p>
    <w:p w14:paraId="7C5EBBA2" w14:textId="77777777" w:rsidR="00D11B9C" w:rsidRPr="00D11B9C" w:rsidRDefault="00D11B9C" w:rsidP="00D11B9C">
      <w:pPr>
        <w:numPr>
          <w:ilvl w:val="0"/>
          <w:numId w:val="8"/>
        </w:numPr>
        <w:spacing w:line="276" w:lineRule="auto"/>
        <w:rPr>
          <w:rFonts w:cs="Arial"/>
        </w:rPr>
      </w:pPr>
      <w:r w:rsidRPr="00D11B9C">
        <w:rPr>
          <w:rFonts w:cs="Arial"/>
        </w:rPr>
        <w:t>Het beschamend is dat partijen nog steeds spreken over het manifest alsof het enige legitimiteit of gezag heeft, terwijl zij zelf hebben bijgedragen aan de ondermijning ervan.</w:t>
      </w:r>
    </w:p>
    <w:p w14:paraId="59511F59" w14:textId="77777777" w:rsidR="00D11B9C" w:rsidRPr="00D11B9C" w:rsidRDefault="00D11B9C" w:rsidP="00D11B9C">
      <w:pPr>
        <w:numPr>
          <w:ilvl w:val="0"/>
          <w:numId w:val="8"/>
        </w:numPr>
        <w:spacing w:line="276" w:lineRule="auto"/>
        <w:rPr>
          <w:rFonts w:cs="Arial"/>
        </w:rPr>
      </w:pPr>
      <w:r w:rsidRPr="00D11B9C">
        <w:rPr>
          <w:rFonts w:cs="Arial"/>
        </w:rPr>
        <w:t>De fractie van Behoorlijk Bestuur het manifest bewust niet heeft ondertekend, omdat de daarin beschreven normen en waarden (zoals eerlijkheid, integriteit en verantwoordelijkheid) voor haar vanzelfsprekend zijn en niet afhankelijk van een papieren afspraak.</w:t>
      </w:r>
    </w:p>
    <w:p w14:paraId="494939C0" w14:textId="77777777" w:rsidR="00D11B9C" w:rsidRPr="00D11B9C" w:rsidRDefault="00D11B9C" w:rsidP="00D11B9C">
      <w:pPr>
        <w:spacing w:line="276" w:lineRule="auto"/>
        <w:ind w:left="360"/>
        <w:rPr>
          <w:rFonts w:cs="Arial"/>
        </w:rPr>
      </w:pPr>
    </w:p>
    <w:p w14:paraId="3A0DC21C" w14:textId="77777777" w:rsidR="00D11B9C" w:rsidRDefault="00D11B9C" w:rsidP="00D11B9C">
      <w:pPr>
        <w:rPr>
          <w:rFonts w:cs="Arial"/>
          <w:b/>
          <w:bCs/>
        </w:rPr>
      </w:pPr>
    </w:p>
    <w:p w14:paraId="3F18F99A" w14:textId="77777777" w:rsidR="003E3BEC" w:rsidRDefault="003E3BEC" w:rsidP="00D11B9C">
      <w:pPr>
        <w:rPr>
          <w:rFonts w:cs="Arial"/>
          <w:b/>
          <w:bCs/>
        </w:rPr>
      </w:pPr>
    </w:p>
    <w:p w14:paraId="40BB7D02" w14:textId="77777777" w:rsidR="003E3BEC" w:rsidRDefault="003E3BEC" w:rsidP="00D11B9C">
      <w:pPr>
        <w:rPr>
          <w:rFonts w:cs="Arial"/>
          <w:b/>
          <w:bCs/>
        </w:rPr>
      </w:pPr>
    </w:p>
    <w:p w14:paraId="182C8FF2" w14:textId="1C211DA7" w:rsidR="00D11B9C" w:rsidRPr="00D11B9C" w:rsidRDefault="00D11B9C" w:rsidP="00D11B9C">
      <w:pPr>
        <w:rPr>
          <w:rFonts w:cs="Arial"/>
          <w:b/>
          <w:bCs/>
          <w:strike/>
          <w:color w:val="FF0000"/>
        </w:rPr>
      </w:pPr>
      <w:r w:rsidRPr="00D11B9C">
        <w:rPr>
          <w:rFonts w:cs="Arial"/>
          <w:b/>
          <w:bCs/>
        </w:rPr>
        <w:lastRenderedPageBreak/>
        <w:t>Wij verzoeken de gemeenteraad en het college van burgemeester en wethouders</w:t>
      </w:r>
      <w:r w:rsidR="003E3BEC">
        <w:rPr>
          <w:rFonts w:cs="Arial"/>
          <w:b/>
          <w:bCs/>
        </w:rPr>
        <w:t>:</w:t>
      </w:r>
    </w:p>
    <w:p w14:paraId="009AFF00" w14:textId="77777777" w:rsidR="00D11B9C" w:rsidRPr="00D11B9C" w:rsidRDefault="00D11B9C" w:rsidP="00D11B9C">
      <w:pPr>
        <w:numPr>
          <w:ilvl w:val="0"/>
          <w:numId w:val="9"/>
        </w:numPr>
        <w:spacing w:line="276" w:lineRule="auto"/>
        <w:rPr>
          <w:rFonts w:cs="Arial"/>
        </w:rPr>
      </w:pPr>
      <w:r w:rsidRPr="00D11B9C">
        <w:rPr>
          <w:rFonts w:cs="Arial"/>
        </w:rPr>
        <w:t>Het Gemeentelijk Manifest Den Helder definitief te beëindigen en dit publiekelijk te erkennen als een mislukt traject.</w:t>
      </w:r>
    </w:p>
    <w:p w14:paraId="55354C6F" w14:textId="77777777" w:rsidR="00D11B9C" w:rsidRPr="00D11B9C" w:rsidRDefault="00D11B9C" w:rsidP="00D11B9C">
      <w:pPr>
        <w:numPr>
          <w:ilvl w:val="0"/>
          <w:numId w:val="9"/>
        </w:numPr>
        <w:spacing w:line="276" w:lineRule="auto"/>
        <w:rPr>
          <w:rFonts w:cs="Arial"/>
        </w:rPr>
      </w:pPr>
      <w:r w:rsidRPr="00D11B9C">
        <w:rPr>
          <w:rFonts w:cs="Arial"/>
        </w:rPr>
        <w:t>Per direct alle nog lopende of geplande activiteiten, bijeenkomsten en interne of externe processen die voortkomen uit het manifest stop te zetten.</w:t>
      </w:r>
    </w:p>
    <w:p w14:paraId="78C22952" w14:textId="77777777" w:rsidR="00D11B9C" w:rsidRPr="00D11B9C" w:rsidRDefault="00D11B9C" w:rsidP="00D11B9C">
      <w:pPr>
        <w:numPr>
          <w:ilvl w:val="0"/>
          <w:numId w:val="9"/>
        </w:numPr>
        <w:spacing w:line="276" w:lineRule="auto"/>
        <w:rPr>
          <w:rFonts w:cs="Arial"/>
        </w:rPr>
      </w:pPr>
      <w:r w:rsidRPr="00D11B9C">
        <w:rPr>
          <w:rFonts w:cs="Arial"/>
        </w:rPr>
        <w:t>Alle communicatie met betrekking tot het manifest, waaronder verwijzingen op de gemeentelijke website, intranet en overige publieke uitingen, te verwijderen.</w:t>
      </w:r>
    </w:p>
    <w:p w14:paraId="4BB822C7" w14:textId="77777777" w:rsidR="00D11B9C" w:rsidRPr="00D11B9C" w:rsidRDefault="00D11B9C" w:rsidP="00D11B9C">
      <w:pPr>
        <w:numPr>
          <w:ilvl w:val="0"/>
          <w:numId w:val="9"/>
        </w:numPr>
        <w:spacing w:line="276" w:lineRule="auto"/>
        <w:rPr>
          <w:rFonts w:cs="Arial"/>
        </w:rPr>
      </w:pPr>
      <w:r w:rsidRPr="00D11B9C">
        <w:rPr>
          <w:rFonts w:cs="Arial"/>
        </w:rPr>
        <w:t>Te onderkennen dat het manifest in de praktijk meer schade heeft toegebracht aan de geloofwaardigheid van de gemeenteraad dan het heeft bijgedragen aan verbetering ervan.</w:t>
      </w:r>
    </w:p>
    <w:p w14:paraId="721B0D06" w14:textId="77777777" w:rsidR="00D11B9C" w:rsidRPr="00D11B9C" w:rsidRDefault="00D11B9C" w:rsidP="00D11B9C">
      <w:pPr>
        <w:numPr>
          <w:ilvl w:val="0"/>
          <w:numId w:val="9"/>
        </w:numPr>
        <w:spacing w:line="276" w:lineRule="auto"/>
        <w:rPr>
          <w:rFonts w:cs="Arial"/>
        </w:rPr>
      </w:pPr>
      <w:r w:rsidRPr="00D11B9C">
        <w:rPr>
          <w:rFonts w:cs="Arial"/>
        </w:rPr>
        <w:t>Te erkennen dat het herstel van vertrouwen begint bij het naleven van de meest fundamentele politieke normen en waarden, in woord én daad, en niet bij het vasthouden aan een document waar men zich niet aan houdt.</w:t>
      </w:r>
    </w:p>
    <w:p w14:paraId="12CF8C21" w14:textId="77777777" w:rsidR="00D11B9C" w:rsidRDefault="00D11B9C" w:rsidP="00D11B9C">
      <w:pPr>
        <w:numPr>
          <w:ilvl w:val="0"/>
          <w:numId w:val="9"/>
        </w:numPr>
        <w:spacing w:line="276" w:lineRule="auto"/>
        <w:rPr>
          <w:rFonts w:cs="Arial"/>
        </w:rPr>
      </w:pPr>
      <w:r w:rsidRPr="00D11B9C">
        <w:rPr>
          <w:rFonts w:cs="Arial"/>
        </w:rPr>
        <w:t>Te voorkomen dat het manifest in de toekomst opnieuw als legitimatie wordt gebruikt voor beleid, reflectie of bestuur, zolang de praktijk niet strookt met de daarin beschreven waarden.</w:t>
      </w:r>
    </w:p>
    <w:p w14:paraId="7061D18A" w14:textId="77777777" w:rsidR="00D11B9C" w:rsidRDefault="00D11B9C" w:rsidP="00D11B9C">
      <w:pPr>
        <w:spacing w:line="276" w:lineRule="auto"/>
        <w:rPr>
          <w:rFonts w:cs="Arial"/>
        </w:rPr>
      </w:pPr>
    </w:p>
    <w:p w14:paraId="56B4A179" w14:textId="77777777" w:rsidR="00D11B9C" w:rsidRPr="00D11B9C" w:rsidRDefault="00D11B9C" w:rsidP="00D11B9C">
      <w:pPr>
        <w:spacing w:line="276" w:lineRule="auto"/>
        <w:rPr>
          <w:rFonts w:cs="Arial"/>
        </w:rPr>
      </w:pPr>
    </w:p>
    <w:p w14:paraId="3F3F85A9" w14:textId="77777777" w:rsidR="00D11B9C" w:rsidRDefault="00D11B9C" w:rsidP="00D11B9C">
      <w:pPr>
        <w:rPr>
          <w:rFonts w:cs="Arial"/>
        </w:rPr>
      </w:pPr>
      <w:r w:rsidRPr="00D11B9C">
        <w:rPr>
          <w:rFonts w:cs="Arial"/>
        </w:rPr>
        <w:t>En gaat over tot de orde van de dag.</w:t>
      </w:r>
    </w:p>
    <w:p w14:paraId="202F4FD0" w14:textId="77777777" w:rsidR="00D11B9C" w:rsidRPr="00D11B9C" w:rsidRDefault="00D11B9C" w:rsidP="00D11B9C">
      <w:pPr>
        <w:rPr>
          <w:rFonts w:cs="Arial"/>
        </w:rPr>
      </w:pPr>
    </w:p>
    <w:p w14:paraId="02F77CAA" w14:textId="77777777" w:rsidR="00D11B9C" w:rsidRPr="00D11B9C" w:rsidRDefault="00D11B9C" w:rsidP="00D11B9C">
      <w:pPr>
        <w:rPr>
          <w:rFonts w:cs="Arial"/>
        </w:rPr>
      </w:pPr>
    </w:p>
    <w:p w14:paraId="6B76382F" w14:textId="77777777" w:rsidR="00D11B9C" w:rsidRPr="00D11B9C" w:rsidRDefault="00D11B9C" w:rsidP="00D11B9C">
      <w:pPr>
        <w:rPr>
          <w:rFonts w:cs="Arial"/>
        </w:rPr>
      </w:pPr>
      <w:r w:rsidRPr="00D11B9C">
        <w:rPr>
          <w:rFonts w:cs="Arial"/>
        </w:rPr>
        <w:t>Namens de fractie van Behoorlijk Bestuur voor Den Helder &amp; Julianadorp,</w:t>
      </w:r>
    </w:p>
    <w:p w14:paraId="31564648" w14:textId="77777777" w:rsidR="00D11B9C" w:rsidRPr="00D11B9C" w:rsidRDefault="00D11B9C" w:rsidP="00D11B9C">
      <w:pPr>
        <w:rPr>
          <w:rFonts w:cs="Arial"/>
        </w:rPr>
      </w:pPr>
      <w:r w:rsidRPr="00D11B9C">
        <w:rPr>
          <w:rFonts w:cs="Arial"/>
        </w:rPr>
        <w:br/>
        <w:t>Gerrit Kooij</w:t>
      </w:r>
    </w:p>
    <w:p w14:paraId="7DF056A6" w14:textId="77777777" w:rsidR="00D11B9C" w:rsidRPr="00D11B9C" w:rsidRDefault="00D11B9C">
      <w:pPr>
        <w:rPr>
          <w:rFonts w:cs="Arial"/>
        </w:rPr>
      </w:pPr>
    </w:p>
    <w:p w14:paraId="32C3D986" w14:textId="77777777" w:rsidR="008B10E2" w:rsidRPr="00D11B9C" w:rsidRDefault="008B10E2">
      <w:pPr>
        <w:rPr>
          <w:rFonts w:cs="Arial"/>
        </w:rPr>
      </w:pPr>
    </w:p>
    <w:p w14:paraId="1E7CC9D1" w14:textId="5971D245" w:rsidR="008B10E2" w:rsidRPr="00D11B9C" w:rsidRDefault="008B10E2">
      <w:pPr>
        <w:rPr>
          <w:rFonts w:cs="Arial"/>
        </w:rPr>
      </w:pPr>
    </w:p>
    <w:p w14:paraId="34570C20" w14:textId="77777777" w:rsidR="008B10E2" w:rsidRPr="00D11B9C" w:rsidRDefault="008B10E2">
      <w:pPr>
        <w:rPr>
          <w:rFonts w:cs="Arial"/>
        </w:rPr>
      </w:pPr>
    </w:p>
    <w:p w14:paraId="470112F7" w14:textId="4FF8F1ED" w:rsidR="008B10E2" w:rsidRPr="00D11B9C" w:rsidRDefault="008B10E2" w:rsidP="00827AF1">
      <w:pPr>
        <w:rPr>
          <w:rFonts w:cs="Arial"/>
        </w:rPr>
      </w:pPr>
      <w:r w:rsidRPr="00D11B9C">
        <w:rPr>
          <w:rFonts w:cs="Arial"/>
        </w:rPr>
        <w:tab/>
      </w:r>
      <w:r w:rsidRPr="00D11B9C">
        <w:rPr>
          <w:rFonts w:cs="Arial"/>
        </w:rPr>
        <w:tab/>
      </w:r>
      <w:r w:rsidRPr="00D11B9C">
        <w:rPr>
          <w:rFonts w:cs="Arial"/>
        </w:rPr>
        <w:tab/>
      </w:r>
    </w:p>
    <w:p w14:paraId="0F20ED73" w14:textId="340BD48C" w:rsidR="005913B1" w:rsidRPr="00D11B9C" w:rsidRDefault="005913B1">
      <w:pPr>
        <w:rPr>
          <w:rFonts w:cs="Arial"/>
        </w:rPr>
      </w:pPr>
    </w:p>
    <w:p w14:paraId="668416DC" w14:textId="1215E799" w:rsidR="005913B1" w:rsidRPr="00D11B9C" w:rsidRDefault="005913B1">
      <w:pPr>
        <w:rPr>
          <w:rFonts w:cs="Arial"/>
        </w:rPr>
      </w:pPr>
    </w:p>
    <w:p w14:paraId="36B39BE3" w14:textId="29C92D82" w:rsidR="005913B1" w:rsidRPr="00D11B9C" w:rsidRDefault="005913B1">
      <w:pPr>
        <w:rPr>
          <w:rFonts w:cs="Arial"/>
        </w:rPr>
      </w:pPr>
    </w:p>
    <w:p w14:paraId="21E2D6DF" w14:textId="3BAF6953" w:rsidR="005913B1" w:rsidRPr="00D11B9C" w:rsidRDefault="005913B1">
      <w:pPr>
        <w:rPr>
          <w:rFonts w:cs="Arial"/>
        </w:rPr>
      </w:pPr>
    </w:p>
    <w:sectPr w:rsidR="005913B1" w:rsidRPr="00D11B9C">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D02C3"/>
    <w:multiLevelType w:val="hybridMultilevel"/>
    <w:tmpl w:val="37F898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E741D1"/>
    <w:multiLevelType w:val="multilevel"/>
    <w:tmpl w:val="82846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67685E"/>
    <w:multiLevelType w:val="hybridMultilevel"/>
    <w:tmpl w:val="50EAA4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3D2527"/>
    <w:multiLevelType w:val="multilevel"/>
    <w:tmpl w:val="0408F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723F13"/>
    <w:multiLevelType w:val="hybridMultilevel"/>
    <w:tmpl w:val="F16413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04E7404"/>
    <w:multiLevelType w:val="multilevel"/>
    <w:tmpl w:val="1B866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797E01"/>
    <w:multiLevelType w:val="hybridMultilevel"/>
    <w:tmpl w:val="65EA5A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4BD2D92"/>
    <w:multiLevelType w:val="hybridMultilevel"/>
    <w:tmpl w:val="D1AC3B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9250D1D"/>
    <w:multiLevelType w:val="singleLevel"/>
    <w:tmpl w:val="8490F934"/>
    <w:lvl w:ilvl="0">
      <w:numFmt w:val="bullet"/>
      <w:lvlText w:val="-"/>
      <w:lvlJc w:val="left"/>
      <w:pPr>
        <w:tabs>
          <w:tab w:val="num" w:pos="645"/>
        </w:tabs>
        <w:ind w:left="645" w:hanging="645"/>
      </w:pPr>
      <w:rPr>
        <w:rFonts w:ascii="Times New Roman" w:hAnsi="Times New Roman" w:hint="default"/>
      </w:rPr>
    </w:lvl>
  </w:abstractNum>
  <w:num w:numId="1" w16cid:durableId="833304570">
    <w:abstractNumId w:val="8"/>
  </w:num>
  <w:num w:numId="2" w16cid:durableId="1444693643">
    <w:abstractNumId w:val="2"/>
  </w:num>
  <w:num w:numId="3" w16cid:durableId="1256091711">
    <w:abstractNumId w:val="6"/>
  </w:num>
  <w:num w:numId="4" w16cid:durableId="1755971947">
    <w:abstractNumId w:val="0"/>
  </w:num>
  <w:num w:numId="5" w16cid:durableId="674302462">
    <w:abstractNumId w:val="4"/>
  </w:num>
  <w:num w:numId="6" w16cid:durableId="1785953161">
    <w:abstractNumId w:val="7"/>
  </w:num>
  <w:num w:numId="7" w16cid:durableId="641888728">
    <w:abstractNumId w:val="1"/>
  </w:num>
  <w:num w:numId="8" w16cid:durableId="571546844">
    <w:abstractNumId w:val="3"/>
  </w:num>
  <w:num w:numId="9" w16cid:durableId="8361136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D1A"/>
    <w:rsid w:val="00014632"/>
    <w:rsid w:val="00057D9E"/>
    <w:rsid w:val="000A6953"/>
    <w:rsid w:val="00156132"/>
    <w:rsid w:val="001742AA"/>
    <w:rsid w:val="0017679D"/>
    <w:rsid w:val="001772F8"/>
    <w:rsid w:val="001A1DB0"/>
    <w:rsid w:val="001B05A9"/>
    <w:rsid w:val="00247A8B"/>
    <w:rsid w:val="00251971"/>
    <w:rsid w:val="00275D1A"/>
    <w:rsid w:val="00294EBB"/>
    <w:rsid w:val="002A4CEC"/>
    <w:rsid w:val="00305172"/>
    <w:rsid w:val="0035770B"/>
    <w:rsid w:val="003905F2"/>
    <w:rsid w:val="00393079"/>
    <w:rsid w:val="003C53D9"/>
    <w:rsid w:val="003E3BEC"/>
    <w:rsid w:val="003F467B"/>
    <w:rsid w:val="0040297F"/>
    <w:rsid w:val="0046056A"/>
    <w:rsid w:val="004D5C7C"/>
    <w:rsid w:val="004F24B1"/>
    <w:rsid w:val="004F6EEA"/>
    <w:rsid w:val="0052019C"/>
    <w:rsid w:val="00536858"/>
    <w:rsid w:val="005913B1"/>
    <w:rsid w:val="00596EFE"/>
    <w:rsid w:val="0060363C"/>
    <w:rsid w:val="00657B61"/>
    <w:rsid w:val="006960C5"/>
    <w:rsid w:val="00696965"/>
    <w:rsid w:val="006B3D18"/>
    <w:rsid w:val="0072650D"/>
    <w:rsid w:val="007575BF"/>
    <w:rsid w:val="0080357F"/>
    <w:rsid w:val="00807EDA"/>
    <w:rsid w:val="00827AF1"/>
    <w:rsid w:val="008B10E2"/>
    <w:rsid w:val="009321D4"/>
    <w:rsid w:val="0094226D"/>
    <w:rsid w:val="00952DD3"/>
    <w:rsid w:val="009635C7"/>
    <w:rsid w:val="00987298"/>
    <w:rsid w:val="00987E97"/>
    <w:rsid w:val="009B338B"/>
    <w:rsid w:val="00A35A0B"/>
    <w:rsid w:val="00A52757"/>
    <w:rsid w:val="00A53D41"/>
    <w:rsid w:val="00AA4991"/>
    <w:rsid w:val="00B068FE"/>
    <w:rsid w:val="00B154F6"/>
    <w:rsid w:val="00B475F9"/>
    <w:rsid w:val="00BB1BC9"/>
    <w:rsid w:val="00C43DC7"/>
    <w:rsid w:val="00C536B5"/>
    <w:rsid w:val="00C73012"/>
    <w:rsid w:val="00D00642"/>
    <w:rsid w:val="00D11B9C"/>
    <w:rsid w:val="00D23B4B"/>
    <w:rsid w:val="00D44AE3"/>
    <w:rsid w:val="00D4661E"/>
    <w:rsid w:val="00D57A8C"/>
    <w:rsid w:val="00D7341A"/>
    <w:rsid w:val="00D84287"/>
    <w:rsid w:val="00DB58E3"/>
    <w:rsid w:val="00E61768"/>
    <w:rsid w:val="00E84BB6"/>
    <w:rsid w:val="00EB1ECD"/>
    <w:rsid w:val="00F61165"/>
    <w:rsid w:val="00FB44E9"/>
    <w:rsid w:val="00FB6E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46467B"/>
  <w15:chartTrackingRefBased/>
  <w15:docId w15:val="{ECD44CF5-2AFC-4F24-BA5E-DAA210DA2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hAnsi="Arial"/>
    </w:rPr>
  </w:style>
  <w:style w:type="paragraph" w:styleId="Kop1">
    <w:name w:val="heading 1"/>
    <w:basedOn w:val="Standaard"/>
    <w:next w:val="Standaard"/>
    <w:qFormat/>
    <w:pPr>
      <w:keepNext/>
      <w:outlineLvl w:val="0"/>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qFormat/>
    <w:pPr>
      <w:jc w:val="center"/>
    </w:pPr>
    <w:rPr>
      <w:b/>
      <w:sz w:val="28"/>
    </w:rPr>
  </w:style>
  <w:style w:type="paragraph" w:styleId="Revisie">
    <w:name w:val="Revision"/>
    <w:hidden/>
    <w:uiPriority w:val="99"/>
    <w:semiHidden/>
    <w:rsid w:val="00C536B5"/>
    <w:rPr>
      <w:rFonts w:ascii="Arial" w:hAnsi="Arial"/>
    </w:rPr>
  </w:style>
  <w:style w:type="paragraph" w:styleId="Ballontekst">
    <w:name w:val="Balloon Text"/>
    <w:basedOn w:val="Standaard"/>
    <w:link w:val="BallontekstChar"/>
    <w:uiPriority w:val="99"/>
    <w:semiHidden/>
    <w:unhideWhenUsed/>
    <w:rsid w:val="00D4661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466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4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1468fb-f263-4e39-8441-ad6078721281">
      <Terms xmlns="http://schemas.microsoft.com/office/infopath/2007/PartnerControls"/>
    </lcf76f155ced4ddcb4097134ff3c332f>
    <TaxCatchAll xmlns="7b131163-8300-4afb-bf5d-3a8e272cfda6"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54A8B69D5B8A42B87D19F08F028E61" ma:contentTypeVersion="16" ma:contentTypeDescription="Een nieuw document maken." ma:contentTypeScope="" ma:versionID="a97726cadc95ae0e427814ad9f90bc84">
  <xsd:schema xmlns:xsd="http://www.w3.org/2001/XMLSchema" xmlns:xs="http://www.w3.org/2001/XMLSchema" xmlns:p="http://schemas.microsoft.com/office/2006/metadata/properties" xmlns:ns2="d51468fb-f263-4e39-8441-ad6078721281" xmlns:ns3="7b131163-8300-4afb-bf5d-3a8e272cfda6" targetNamespace="http://schemas.microsoft.com/office/2006/metadata/properties" ma:root="true" ma:fieldsID="e591ce4ce510ee2bfcd243e53697838e" ns2:_="" ns3:_="">
    <xsd:import namespace="d51468fb-f263-4e39-8441-ad6078721281"/>
    <xsd:import namespace="7b131163-8300-4afb-bf5d-3a8e272cfd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468fb-f263-4e39-8441-ad6078721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9c34e5db-47af-417e-9dc8-f7bbfea268c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131163-8300-4afb-bf5d-3a8e272cfda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cf5fb4a-1786-4735-bc99-bda2b52b114d}" ma:internalName="TaxCatchAll" ma:showField="CatchAllData" ma:web="7b131163-8300-4afb-bf5d-3a8e272cfd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851D1A-AA86-48F8-93D2-474AA3A6D170}">
  <ds:schemaRefs>
    <ds:schemaRef ds:uri="http://schemas.microsoft.com/office/2006/metadata/properties"/>
    <ds:schemaRef ds:uri="http://schemas.microsoft.com/office/infopath/2007/PartnerControls"/>
    <ds:schemaRef ds:uri="d51468fb-f263-4e39-8441-ad6078721281"/>
    <ds:schemaRef ds:uri="7b131163-8300-4afb-bf5d-3a8e272cfda6"/>
  </ds:schemaRefs>
</ds:datastoreItem>
</file>

<file path=customXml/itemProps2.xml><?xml version="1.0" encoding="utf-8"?>
<ds:datastoreItem xmlns:ds="http://schemas.openxmlformats.org/officeDocument/2006/customXml" ds:itemID="{933AED03-119E-40B8-8553-5B556B9BAE4F}">
  <ds:schemaRefs>
    <ds:schemaRef ds:uri="http://schemas.microsoft.com/office/2006/metadata/longProperties"/>
  </ds:schemaRefs>
</ds:datastoreItem>
</file>

<file path=customXml/itemProps3.xml><?xml version="1.0" encoding="utf-8"?>
<ds:datastoreItem xmlns:ds="http://schemas.openxmlformats.org/officeDocument/2006/customXml" ds:itemID="{B99B89C5-A85D-4C20-BA7D-83F7D50A3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1468fb-f263-4e39-8441-ad6078721281"/>
    <ds:schemaRef ds:uri="7b131163-8300-4afb-bf5d-3a8e272cf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C140B8-2DA7-43D7-A8A3-99AC3F0433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514</Words>
  <Characters>2963</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 O T I E</vt:lpstr>
      <vt:lpstr>M O T I E</vt:lpstr>
    </vt:vector>
  </TitlesOfParts>
  <Company>Gemeente Breda</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O T I E</dc:title>
  <dc:subject/>
  <dc:creator>Gemeente Breda</dc:creator>
  <cp:keywords/>
  <cp:lastModifiedBy>Frank Blok</cp:lastModifiedBy>
  <cp:revision>2</cp:revision>
  <cp:lastPrinted>2008-11-04T12:42:00Z</cp:lastPrinted>
  <dcterms:created xsi:type="dcterms:W3CDTF">2025-05-15T12:50:00Z</dcterms:created>
  <dcterms:modified xsi:type="dcterms:W3CDTF">2025-05-15T12:50:00Z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0x010100B854A8B69D5B8A42B87D19F08F028E61</vt:lpwstr>
  </property>
  <property fmtid="{D5CDD505-2E9C-101B-9397-08002B2CF9AE}" pid="4" name="ItemRetentionFormula">
    <vt:lpwstr/>
  </property>
  <property fmtid="{D5CDD505-2E9C-101B-9397-08002B2CF9AE}" pid="5" name="_dlc_policyId">
    <vt:lpwstr/>
  </property>
  <property fmtid="{D5CDD505-2E9C-101B-9397-08002B2CF9AE}" pid="6" name="MediaServiceImageTags">
    <vt:lpwstr/>
  </property>
</Properties>
</file>