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0" distR="0">
            <wp:extent cx="733425" cy="733425"/>
            <wp:effectExtent b="0" l="0" r="0" t="0"/>
            <wp:docPr descr="BBwebOPEN.png" id="1" name="image1.png"/>
            <a:graphic>
              <a:graphicData uri="http://schemas.openxmlformats.org/drawingml/2006/picture">
                <pic:pic>
                  <pic:nvPicPr>
                    <pic:cNvPr descr="BBwebOPEN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 xml:space="preserve">    </w:t>
      </w:r>
      <w:r w:rsidDel="00000000" w:rsidR="00000000" w:rsidRPr="00000000">
        <w:rPr>
          <w:color w:val="222222"/>
        </w:rPr>
        <w:drawing>
          <wp:inline distB="0" distT="0" distL="0" distR="0">
            <wp:extent cx="977729" cy="428367"/>
            <wp:effectExtent b="0" l="0" r="0" t="0"/>
            <wp:docPr descr="G:\data\Griffie\Algemeen\LOGO's\Logo's fracties klein\Beter voor Den Helder 290322.png" id="3" name="image3.png"/>
            <a:graphic>
              <a:graphicData uri="http://schemas.openxmlformats.org/drawingml/2006/picture">
                <pic:pic>
                  <pic:nvPicPr>
                    <pic:cNvPr descr="G:\data\Griffie\Algemeen\LOGO's\Logo's fracties klein\Beter voor Den Helder 290322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729" cy="428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 xml:space="preserve">  </w:t>
      </w:r>
      <w:r w:rsidDel="00000000" w:rsidR="00000000" w:rsidRPr="00000000">
        <w:rPr>
          <w:color w:val="222222"/>
        </w:rPr>
        <w:drawing>
          <wp:inline distB="0" distT="0" distL="0" distR="0">
            <wp:extent cx="1323975" cy="428625"/>
            <wp:effectExtent b="0" l="0" r="0" t="0"/>
            <wp:docPr descr="G:\data\Griffie\Algemeen\LOGO's\Logo's fracties klein\Logos 2023\Partij voor de vrijheid Den Helder.jpg" id="2" name="image2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Partij voor de vrijheid Den Helder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 xml:space="preserve">  </w:t>
      </w:r>
      <w:r w:rsidDel="00000000" w:rsidR="00000000" w:rsidRPr="00000000">
        <w:rPr>
          <w:color w:val="222222"/>
        </w:rPr>
        <w:drawing>
          <wp:inline distB="0" distT="0" distL="0" distR="0">
            <wp:extent cx="1092547" cy="325966"/>
            <wp:effectExtent b="0" l="0" r="0" t="0"/>
            <wp:docPr descr="G:\data\Griffie\Algemeen\LOGO's\Logo's fracties klein\Logos 2023\FractiePastoor.jpg" id="4" name="image4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FractiePastoor.jp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547" cy="325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SCHRIFTELIJKE Vervolgvragen motie Kreekpark en situatie Marsdiepstraat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righ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Den Helder, 13 mei 2025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Geacht college,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Op 7 oktober 2024 is op initiatief van onze fractie, mede namens </w:t>
      </w:r>
      <w:r w:rsidDel="00000000" w:rsidR="00000000" w:rsidRPr="00000000">
        <w:rPr>
          <w:b w:val="1"/>
          <w:color w:val="222222"/>
          <w:rtl w:val="0"/>
        </w:rPr>
        <w:t xml:space="preserve">Beter voor Den Helder</w:t>
      </w:r>
      <w:r w:rsidDel="00000000" w:rsidR="00000000" w:rsidRPr="00000000">
        <w:rPr>
          <w:color w:val="222222"/>
          <w:rtl w:val="0"/>
        </w:rPr>
        <w:t xml:space="preserve">, </w:t>
      </w:r>
      <w:r w:rsidDel="00000000" w:rsidR="00000000" w:rsidRPr="00000000">
        <w:rPr>
          <w:b w:val="1"/>
          <w:color w:val="222222"/>
          <w:rtl w:val="0"/>
        </w:rPr>
        <w:t xml:space="preserve">Fractie Pastoor</w:t>
      </w:r>
      <w:r w:rsidDel="00000000" w:rsidR="00000000" w:rsidRPr="00000000">
        <w:rPr>
          <w:color w:val="222222"/>
          <w:rtl w:val="0"/>
        </w:rPr>
        <w:t xml:space="preserve"> en de </w:t>
      </w:r>
      <w:r w:rsidDel="00000000" w:rsidR="00000000" w:rsidRPr="00000000">
        <w:rPr>
          <w:b w:val="1"/>
          <w:color w:val="222222"/>
          <w:rtl w:val="0"/>
        </w:rPr>
        <w:t xml:space="preserve">PVV Den Helder</w:t>
      </w:r>
      <w:r w:rsidDel="00000000" w:rsidR="00000000" w:rsidRPr="00000000">
        <w:rPr>
          <w:color w:val="222222"/>
          <w:rtl w:val="0"/>
        </w:rPr>
        <w:t xml:space="preserve">, een motie ingediend en aangenomen waarin het college werd verzocht om: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 overleg te treden met bewoners over communicatie, verkeersveiligheid en parkeerproblemen in de omgeving van het Kreekpark en de Marsdiepstraat;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Op korte termijn maatregelen te treffen om de verkeersveiligheid te verbeteren;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Financiële herprioritering te onderzoeken;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 de raad binnen een redelijke termijn te informeren over voortgang en aanpak.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Inmiddels zijn wij ruim </w:t>
      </w:r>
      <w:r w:rsidDel="00000000" w:rsidR="00000000" w:rsidRPr="00000000">
        <w:rPr>
          <w:b w:val="1"/>
          <w:color w:val="222222"/>
          <w:rtl w:val="0"/>
        </w:rPr>
        <w:t xml:space="preserve">7 maanden verder</w:t>
      </w:r>
      <w:r w:rsidDel="00000000" w:rsidR="00000000" w:rsidRPr="00000000">
        <w:rPr>
          <w:color w:val="222222"/>
          <w:rtl w:val="0"/>
        </w:rPr>
        <w:t xml:space="preserve"> en krijgen wij opnieuw signalen van verontruste bewoners dat er tot op heden </w:t>
      </w:r>
      <w:r w:rsidDel="00000000" w:rsidR="00000000" w:rsidRPr="00000000">
        <w:rPr>
          <w:b w:val="1"/>
          <w:color w:val="222222"/>
          <w:rtl w:val="0"/>
        </w:rPr>
        <w:t xml:space="preserve">geen concrete verbeteringen</w:t>
      </w:r>
      <w:r w:rsidDel="00000000" w:rsidR="00000000" w:rsidRPr="00000000">
        <w:rPr>
          <w:color w:val="222222"/>
          <w:rtl w:val="0"/>
        </w:rPr>
        <w:t xml:space="preserve"> zijn gerealiseerd. Wel heeft er een rondgang plaatsgevonden met bewoners, een ambtenaar en de wethouder, maar deze werd ervaren als </w:t>
      </w:r>
      <w:r w:rsidDel="00000000" w:rsidR="00000000" w:rsidRPr="00000000">
        <w:rPr>
          <w:b w:val="1"/>
          <w:color w:val="222222"/>
          <w:rtl w:val="0"/>
        </w:rPr>
        <w:t xml:space="preserve">oriënterend en vrijblijvend</w:t>
      </w:r>
      <w:r w:rsidDel="00000000" w:rsidR="00000000" w:rsidRPr="00000000">
        <w:rPr>
          <w:color w:val="222222"/>
          <w:rtl w:val="0"/>
        </w:rPr>
        <w:t xml:space="preserve">, zonder duidelijke opvolging.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Wij stellen u daarom de volgende vragen: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Welke concrete maatregelen zijn sinds de aangenomen motie getroffen om de verkeersveiligheid, parkeersituatie en bewonerscommunicatie te verbeteren in en rond de Marsdiepstraat en het Kreekpark?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Indien er nog geen maatregelen zijn genomen: waarom niet? En welke obstakels staan een snelle uitvoering in de weg?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Wat zijn de uitkomsten en bevindingen van de rondgang met de bewoners? 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Hoe is deze informatie geborgd binnen de organisatie en op welke wijze wordt deze teruggekoppeld aan zowel de bewoners als de gemeenteraad?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 motie vroeg om financiële herprioritering. Heeft het college hierin stappen gezet, bijvoorbeeld door herverdeling van middelen voor infrastructuur rond het Kreekpark? Zo nee, waarom niet?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Kan het college aangeven op welke termijn er daadwerkelijke aanpassingen in de infrastructuur of verkeerssituatie worden doorgevoerd?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40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240" w:before="240" w:line="24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 bewoners geven aan zich onvoldoende serieus genomen te voelen. Hoe beoordeelt het college dit signaal en hoe denkt het college het vertrouwen van de buurt alsnog te herstellen?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Namens de fracties: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S. Hamerslag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Fractie Behoorlijk Bestuur  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Den Helder en Julianadorp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C. Assorgia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Beter voor Den Helder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V. van den Born 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PVV Den Helder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M. Pastoor 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Fractie Pastoor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